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75F" w:rsidRPr="00E4375F" w:rsidRDefault="00E4375F" w:rsidP="00E4375F">
      <w:pPr>
        <w:pStyle w:val="a3"/>
        <w:widowControl/>
        <w:spacing w:before="150" w:beforeAutospacing="0" w:after="225" w:afterAutospacing="0" w:line="0" w:lineRule="atLeast"/>
        <w:jc w:val="center"/>
        <w:rPr>
          <w:rFonts w:ascii="黑体" w:eastAsia="黑体" w:hAnsi="黑体" w:hint="eastAsia"/>
        </w:rPr>
      </w:pPr>
      <w:r w:rsidRPr="00E4375F">
        <w:rPr>
          <w:rFonts w:ascii="黑体" w:eastAsia="黑体" w:hAnsi="黑体" w:hint="eastAsia"/>
        </w:rPr>
        <w:t>国家基本公共卫生服务规范(第三版)考试题集</w:t>
      </w:r>
    </w:p>
    <w:p w:rsidR="00964A93" w:rsidRDefault="00B323A0" w:rsidP="00D1788A">
      <w:pPr>
        <w:pStyle w:val="a3"/>
        <w:widowControl/>
        <w:spacing w:before="150" w:beforeAutospacing="0" w:after="225" w:afterAutospacing="0" w:line="0" w:lineRule="atLeast"/>
        <w:rPr>
          <w:color w:val="FF0000"/>
        </w:rPr>
      </w:pPr>
      <w:r>
        <w:rPr>
          <w:rFonts w:hint="eastAsia"/>
        </w:rPr>
        <w:t xml:space="preserve">1. </w:t>
      </w:r>
      <w:r>
        <w:rPr>
          <w:rFonts w:hint="eastAsia"/>
        </w:rPr>
        <w:t>婴幼儿健康管理进行听力筛查的时间应是（</w:t>
      </w:r>
      <w:r>
        <w:rPr>
          <w:rFonts w:hint="eastAsia"/>
        </w:rPr>
        <w:t xml:space="preserve"> </w:t>
      </w:r>
      <w:r>
        <w:rPr>
          <w:rFonts w:hint="eastAsia"/>
        </w:rPr>
        <w:t>）</w:t>
      </w:r>
      <w:r>
        <w:rPr>
          <w:rFonts w:hint="eastAsia"/>
        </w:rPr>
        <w:t>E.</w:t>
      </w:r>
      <w:r>
        <w:rPr>
          <w:rFonts w:hint="eastAsia"/>
          <w:color w:val="FF0000"/>
        </w:rPr>
        <w:t xml:space="preserve"> 6</w:t>
      </w:r>
      <w:r>
        <w:rPr>
          <w:rFonts w:hint="eastAsia"/>
          <w:color w:val="FF0000"/>
        </w:rPr>
        <w:t>、</w:t>
      </w:r>
      <w:r>
        <w:rPr>
          <w:rFonts w:hint="eastAsia"/>
          <w:color w:val="FF0000"/>
        </w:rPr>
        <w:t>12</w:t>
      </w:r>
      <w:r>
        <w:rPr>
          <w:rFonts w:hint="eastAsia"/>
          <w:color w:val="FF0000"/>
        </w:rPr>
        <w:t>、</w:t>
      </w:r>
      <w:r>
        <w:rPr>
          <w:rFonts w:hint="eastAsia"/>
          <w:color w:val="FF0000"/>
        </w:rPr>
        <w:t>24</w:t>
      </w:r>
      <w:r>
        <w:rPr>
          <w:rFonts w:hint="eastAsia"/>
          <w:color w:val="FF0000"/>
        </w:rPr>
        <w:t>、</w:t>
      </w:r>
      <w:r>
        <w:rPr>
          <w:rFonts w:hint="eastAsia"/>
          <w:color w:val="FF0000"/>
        </w:rPr>
        <w:t>36</w:t>
      </w:r>
      <w:r>
        <w:rPr>
          <w:rFonts w:hint="eastAsia"/>
          <w:color w:val="FF0000"/>
        </w:rPr>
        <w:t>月龄</w:t>
      </w:r>
    </w:p>
    <w:p w:rsidR="00964A93" w:rsidRDefault="00B323A0" w:rsidP="00D1788A">
      <w:pPr>
        <w:pStyle w:val="a3"/>
        <w:widowControl/>
        <w:spacing w:before="150" w:beforeAutospacing="0" w:after="225" w:afterAutospacing="0" w:line="0" w:lineRule="atLeast"/>
      </w:pPr>
      <w:r>
        <w:rPr>
          <w:rFonts w:hint="eastAsia"/>
        </w:rPr>
        <w:t xml:space="preserve">2. </w:t>
      </w:r>
      <w:r>
        <w:rPr>
          <w:rFonts w:hint="eastAsia"/>
        </w:rPr>
        <w:t>关于成年人体重判定的标准，以下正确的是（</w:t>
      </w:r>
      <w:r>
        <w:rPr>
          <w:rFonts w:hint="eastAsia"/>
        </w:rPr>
        <w:t xml:space="preserve"> </w:t>
      </w:r>
      <w:r>
        <w:rPr>
          <w:rFonts w:hint="eastAsia"/>
        </w:rPr>
        <w:t>）</w:t>
      </w:r>
      <w:r>
        <w:rPr>
          <w:rFonts w:hint="eastAsia"/>
        </w:rPr>
        <w:t xml:space="preserve">A. </w:t>
      </w:r>
      <w:r>
        <w:rPr>
          <w:rFonts w:hint="eastAsia"/>
          <w:color w:val="FF0000"/>
        </w:rPr>
        <w:t>BMI</w:t>
      </w:r>
      <w:r>
        <w:rPr>
          <w:rFonts w:hint="eastAsia"/>
          <w:color w:val="FF0000"/>
        </w:rPr>
        <w:t>≥</w:t>
      </w:r>
      <w:r>
        <w:rPr>
          <w:rFonts w:hint="eastAsia"/>
          <w:color w:val="FF0000"/>
        </w:rPr>
        <w:t>28</w:t>
      </w:r>
      <w:r>
        <w:rPr>
          <w:rFonts w:hint="eastAsia"/>
          <w:color w:val="FF0000"/>
        </w:rPr>
        <w:t>为肥胖</w:t>
      </w:r>
    </w:p>
    <w:p w:rsidR="00964A93" w:rsidRDefault="00B323A0" w:rsidP="00D1788A">
      <w:pPr>
        <w:pStyle w:val="a3"/>
        <w:widowControl/>
        <w:spacing w:before="150" w:beforeAutospacing="0" w:after="225" w:afterAutospacing="0" w:line="0" w:lineRule="atLeast"/>
      </w:pPr>
      <w:r>
        <w:rPr>
          <w:rFonts w:hint="eastAsia"/>
        </w:rPr>
        <w:t xml:space="preserve">3. </w:t>
      </w:r>
      <w:r>
        <w:rPr>
          <w:rFonts w:hint="eastAsia"/>
        </w:rPr>
        <w:t>老年人生活自理能力评估结果为“不能自理”的评分标准是（</w:t>
      </w:r>
      <w:r>
        <w:rPr>
          <w:rFonts w:hint="eastAsia"/>
        </w:rPr>
        <w:t xml:space="preserve"> </w:t>
      </w:r>
      <w:r>
        <w:rPr>
          <w:rFonts w:hint="eastAsia"/>
        </w:rPr>
        <w:t>）</w:t>
      </w:r>
      <w:r>
        <w:rPr>
          <w:rFonts w:hint="eastAsia"/>
        </w:rPr>
        <w:t xml:space="preserve">C. </w:t>
      </w:r>
      <w:r>
        <w:rPr>
          <w:rFonts w:hint="eastAsia"/>
          <w:color w:val="FF0000"/>
        </w:rPr>
        <w:t>≥</w:t>
      </w:r>
      <w:r>
        <w:rPr>
          <w:rFonts w:hint="eastAsia"/>
          <w:color w:val="FF0000"/>
        </w:rPr>
        <w:t>19</w:t>
      </w:r>
      <w:r>
        <w:rPr>
          <w:rFonts w:hint="eastAsia"/>
          <w:color w:val="FF0000"/>
        </w:rPr>
        <w:t>分</w:t>
      </w:r>
    </w:p>
    <w:p w:rsidR="00964A93" w:rsidRDefault="00B323A0" w:rsidP="00D1788A">
      <w:pPr>
        <w:pStyle w:val="a3"/>
        <w:widowControl/>
        <w:spacing w:before="150" w:beforeAutospacing="0" w:after="225" w:afterAutospacing="0" w:line="0" w:lineRule="atLeast"/>
        <w:rPr>
          <w:color w:val="FF0000"/>
        </w:rPr>
      </w:pPr>
      <w:r>
        <w:rPr>
          <w:rFonts w:hint="eastAsia"/>
        </w:rPr>
        <w:t xml:space="preserve">4. </w:t>
      </w:r>
      <w:r>
        <w:rPr>
          <w:rFonts w:hint="eastAsia"/>
        </w:rPr>
        <w:t>须在</w:t>
      </w:r>
      <w:r>
        <w:rPr>
          <w:rFonts w:hint="eastAsia"/>
        </w:rPr>
        <w:t>2</w:t>
      </w:r>
      <w:r>
        <w:rPr>
          <w:rFonts w:hint="eastAsia"/>
        </w:rPr>
        <w:t>小时内报告的传染病人和疑似病人是</w:t>
      </w:r>
      <w:r>
        <w:rPr>
          <w:rFonts w:hint="eastAsia"/>
        </w:rPr>
        <w:t>( )B.</w:t>
      </w:r>
      <w:r>
        <w:rPr>
          <w:rFonts w:hint="eastAsia"/>
          <w:color w:val="FF0000"/>
        </w:rPr>
        <w:t xml:space="preserve"> </w:t>
      </w:r>
      <w:r>
        <w:rPr>
          <w:rFonts w:hint="eastAsia"/>
          <w:color w:val="FF0000"/>
        </w:rPr>
        <w:t>肺炭疽</w:t>
      </w:r>
    </w:p>
    <w:p w:rsidR="00964A93" w:rsidRDefault="00B323A0" w:rsidP="00D1788A">
      <w:pPr>
        <w:pStyle w:val="a3"/>
        <w:widowControl/>
        <w:spacing w:before="150" w:beforeAutospacing="0" w:after="225" w:afterAutospacing="0" w:line="0" w:lineRule="atLeast"/>
        <w:rPr>
          <w:color w:val="FF0000"/>
        </w:rPr>
      </w:pPr>
      <w:r>
        <w:rPr>
          <w:rFonts w:hint="eastAsia"/>
        </w:rPr>
        <w:t xml:space="preserve">5. </w:t>
      </w:r>
      <w:r>
        <w:rPr>
          <w:rFonts w:hint="eastAsia"/>
        </w:rPr>
        <w:t>老年人中医药健康管理服务内容包括（</w:t>
      </w:r>
      <w:r>
        <w:rPr>
          <w:rFonts w:hint="eastAsia"/>
        </w:rPr>
        <w:t xml:space="preserve"> </w:t>
      </w:r>
      <w:r>
        <w:rPr>
          <w:rFonts w:hint="eastAsia"/>
        </w:rPr>
        <w:t>）</w:t>
      </w:r>
      <w:r>
        <w:rPr>
          <w:rFonts w:hint="eastAsia"/>
        </w:rPr>
        <w:t xml:space="preserve">D. </w:t>
      </w:r>
      <w:r>
        <w:rPr>
          <w:rFonts w:hint="eastAsia"/>
          <w:color w:val="FF0000"/>
        </w:rPr>
        <w:t>进行中医体质辨识、中医药保健指导</w:t>
      </w:r>
    </w:p>
    <w:p w:rsidR="00964A93" w:rsidRDefault="00B323A0" w:rsidP="00D1788A">
      <w:pPr>
        <w:pStyle w:val="a3"/>
        <w:widowControl/>
        <w:spacing w:before="150" w:beforeAutospacing="0" w:after="225" w:afterAutospacing="0" w:line="0" w:lineRule="atLeast"/>
      </w:pPr>
      <w:r>
        <w:rPr>
          <w:rFonts w:hint="eastAsia"/>
        </w:rPr>
        <w:t xml:space="preserve">6. </w:t>
      </w:r>
      <w:r>
        <w:rPr>
          <w:rFonts w:hint="eastAsia"/>
        </w:rPr>
        <w:t>进行健康体检询问饮酒情况时，白酒量的折合方法是（</w:t>
      </w:r>
      <w:r>
        <w:rPr>
          <w:rFonts w:hint="eastAsia"/>
        </w:rPr>
        <w:t xml:space="preserve"> </w:t>
      </w:r>
      <w:r>
        <w:rPr>
          <w:rFonts w:hint="eastAsia"/>
        </w:rPr>
        <w:t>）</w:t>
      </w:r>
      <w:r>
        <w:rPr>
          <w:rFonts w:hint="eastAsia"/>
        </w:rPr>
        <w:t>E</w:t>
      </w:r>
      <w:r>
        <w:rPr>
          <w:rFonts w:hint="eastAsia"/>
          <w:color w:val="FF0000"/>
        </w:rPr>
        <w:t xml:space="preserve">. </w:t>
      </w:r>
      <w:r>
        <w:rPr>
          <w:rFonts w:hint="eastAsia"/>
          <w:color w:val="FF0000"/>
        </w:rPr>
        <w:t>黄酒</w:t>
      </w:r>
      <w:r>
        <w:rPr>
          <w:rFonts w:hint="eastAsia"/>
          <w:color w:val="FF0000"/>
        </w:rPr>
        <w:t>/5</w:t>
      </w:r>
    </w:p>
    <w:p w:rsidR="00964A93" w:rsidRDefault="00B323A0" w:rsidP="00D1788A">
      <w:pPr>
        <w:pStyle w:val="a3"/>
        <w:widowControl/>
        <w:spacing w:before="150" w:beforeAutospacing="0" w:after="225" w:afterAutospacing="0" w:line="0" w:lineRule="atLeast"/>
      </w:pPr>
      <w:r>
        <w:rPr>
          <w:rFonts w:hint="eastAsia"/>
        </w:rPr>
        <w:t xml:space="preserve">7. </w:t>
      </w:r>
      <w:r>
        <w:rPr>
          <w:rFonts w:hint="eastAsia"/>
        </w:rPr>
        <w:t>在老年人中医药健康管理服务中，中医药保健指导的内容是（</w:t>
      </w:r>
      <w:r>
        <w:rPr>
          <w:rFonts w:hint="eastAsia"/>
        </w:rPr>
        <w:t xml:space="preserve"> </w:t>
      </w:r>
      <w:r>
        <w:rPr>
          <w:rFonts w:hint="eastAsia"/>
        </w:rPr>
        <w:t>）</w:t>
      </w:r>
      <w:r>
        <w:rPr>
          <w:rFonts w:hint="eastAsia"/>
        </w:rPr>
        <w:t xml:space="preserve">B. </w:t>
      </w:r>
      <w:r>
        <w:rPr>
          <w:rFonts w:hint="eastAsia"/>
          <w:color w:val="FF0000"/>
        </w:rPr>
        <w:t>饮食调养、运动保健、起居调摄、穴位保健、情志调摄</w:t>
      </w:r>
    </w:p>
    <w:p w:rsidR="00964A93" w:rsidRDefault="00B323A0" w:rsidP="00D1788A">
      <w:pPr>
        <w:pStyle w:val="a3"/>
        <w:widowControl/>
        <w:spacing w:before="150" w:beforeAutospacing="0" w:after="225" w:afterAutospacing="0" w:line="0" w:lineRule="atLeast"/>
        <w:rPr>
          <w:color w:val="FF0000"/>
        </w:rPr>
      </w:pPr>
      <w:r>
        <w:rPr>
          <w:rFonts w:hint="eastAsia"/>
        </w:rPr>
        <w:t xml:space="preserve">8. </w:t>
      </w:r>
      <w:r>
        <w:rPr>
          <w:rFonts w:hint="eastAsia"/>
        </w:rPr>
        <w:t>对承担预防接种的人员组织进行预防接种专业培训的部门单位应是（</w:t>
      </w:r>
      <w:r>
        <w:rPr>
          <w:rFonts w:hint="eastAsia"/>
        </w:rPr>
        <w:t xml:space="preserve"> </w:t>
      </w:r>
      <w:r>
        <w:rPr>
          <w:rFonts w:hint="eastAsia"/>
        </w:rPr>
        <w:t>）</w:t>
      </w:r>
      <w:r>
        <w:rPr>
          <w:rFonts w:hint="eastAsia"/>
        </w:rPr>
        <w:t xml:space="preserve">C. </w:t>
      </w:r>
      <w:r>
        <w:rPr>
          <w:rFonts w:hint="eastAsia"/>
          <w:color w:val="FF0000"/>
        </w:rPr>
        <w:t>县级或以上卫生计生行政部门</w:t>
      </w:r>
    </w:p>
    <w:p w:rsidR="00964A93" w:rsidRDefault="00B323A0" w:rsidP="00D1788A">
      <w:pPr>
        <w:pStyle w:val="a3"/>
        <w:widowControl/>
        <w:spacing w:before="150" w:beforeAutospacing="0" w:after="225" w:afterAutospacing="0" w:line="0" w:lineRule="atLeast"/>
        <w:rPr>
          <w:color w:val="FF0000"/>
        </w:rPr>
      </w:pPr>
      <w:r>
        <w:rPr>
          <w:rFonts w:hint="eastAsia"/>
        </w:rPr>
        <w:t xml:space="preserve">9. </w:t>
      </w:r>
      <w:r>
        <w:rPr>
          <w:rFonts w:hint="eastAsia"/>
        </w:rPr>
        <w:t>对应管理的严重精神障碍患者，随访要求是（</w:t>
      </w:r>
      <w:r>
        <w:rPr>
          <w:rFonts w:hint="eastAsia"/>
        </w:rPr>
        <w:t xml:space="preserve"> </w:t>
      </w:r>
      <w:r>
        <w:rPr>
          <w:rFonts w:hint="eastAsia"/>
        </w:rPr>
        <w:t>）</w:t>
      </w:r>
      <w:r>
        <w:rPr>
          <w:rFonts w:hint="eastAsia"/>
        </w:rPr>
        <w:t xml:space="preserve">D. </w:t>
      </w:r>
      <w:r>
        <w:rPr>
          <w:rFonts w:hint="eastAsia"/>
          <w:color w:val="FF0000"/>
        </w:rPr>
        <w:t>至少随访</w:t>
      </w:r>
      <w:r>
        <w:rPr>
          <w:rFonts w:hint="eastAsia"/>
          <w:color w:val="FF0000"/>
        </w:rPr>
        <w:t>4</w:t>
      </w:r>
      <w:r>
        <w:rPr>
          <w:rFonts w:hint="eastAsia"/>
          <w:color w:val="FF0000"/>
        </w:rPr>
        <w:t>次</w:t>
      </w:r>
    </w:p>
    <w:p w:rsidR="00964A93" w:rsidRDefault="00B323A0" w:rsidP="00D1788A">
      <w:pPr>
        <w:pStyle w:val="a3"/>
        <w:widowControl/>
        <w:spacing w:before="150" w:beforeAutospacing="0" w:after="225" w:afterAutospacing="0" w:line="0" w:lineRule="atLeast"/>
        <w:rPr>
          <w:color w:val="FF0000"/>
        </w:rPr>
      </w:pPr>
      <w:r>
        <w:rPr>
          <w:rFonts w:hint="eastAsia"/>
        </w:rPr>
        <w:t xml:space="preserve">10. </w:t>
      </w:r>
      <w:r>
        <w:rPr>
          <w:rFonts w:hint="eastAsia"/>
        </w:rPr>
        <w:t>传染病及突发公共卫生事件报告和处理的服务内容中，风险管理不包括（</w:t>
      </w:r>
      <w:r>
        <w:rPr>
          <w:rFonts w:hint="eastAsia"/>
        </w:rPr>
        <w:t xml:space="preserve"> )E.</w:t>
      </w:r>
      <w:r>
        <w:rPr>
          <w:rFonts w:hint="eastAsia"/>
          <w:color w:val="FF0000"/>
        </w:rPr>
        <w:t xml:space="preserve"> </w:t>
      </w:r>
      <w:r>
        <w:rPr>
          <w:rFonts w:hint="eastAsia"/>
          <w:color w:val="FF0000"/>
        </w:rPr>
        <w:t>登记报告</w:t>
      </w:r>
    </w:p>
    <w:p w:rsidR="00964A93" w:rsidRDefault="00B323A0" w:rsidP="00D1788A">
      <w:pPr>
        <w:pStyle w:val="a3"/>
        <w:widowControl/>
        <w:spacing w:before="150" w:beforeAutospacing="0" w:after="225" w:afterAutospacing="0" w:line="0" w:lineRule="atLeast"/>
        <w:rPr>
          <w:color w:val="FF0000"/>
        </w:rPr>
      </w:pPr>
      <w:r>
        <w:rPr>
          <w:rFonts w:hint="eastAsia"/>
        </w:rPr>
        <w:t xml:space="preserve">11. </w:t>
      </w:r>
      <w:r>
        <w:rPr>
          <w:rFonts w:hint="eastAsia"/>
        </w:rPr>
        <w:t>“肺结核患者规则服药率”指标中，</w:t>
      </w:r>
      <w:r>
        <w:rPr>
          <w:rFonts w:hint="eastAsia"/>
        </w:rPr>
        <w:t xml:space="preserve"> </w:t>
      </w:r>
      <w:r>
        <w:rPr>
          <w:rFonts w:hint="eastAsia"/>
        </w:rPr>
        <w:t>“规则服药”是指（</w:t>
      </w:r>
      <w:r>
        <w:rPr>
          <w:rFonts w:hint="eastAsia"/>
        </w:rPr>
        <w:t xml:space="preserve"> </w:t>
      </w:r>
      <w:r>
        <w:rPr>
          <w:rFonts w:hint="eastAsia"/>
        </w:rPr>
        <w:t>）</w:t>
      </w:r>
      <w:r>
        <w:rPr>
          <w:rFonts w:hint="eastAsia"/>
          <w:color w:val="FF0000"/>
        </w:rPr>
        <w:t xml:space="preserve">B. </w:t>
      </w:r>
      <w:r>
        <w:rPr>
          <w:rFonts w:hint="eastAsia"/>
          <w:color w:val="FF0000"/>
        </w:rPr>
        <w:t>在整个疗程中，患者在规定的服药时间实际服药次数占应服药次数的</w:t>
      </w:r>
      <w:r>
        <w:rPr>
          <w:rFonts w:hint="eastAsia"/>
          <w:color w:val="FF0000"/>
        </w:rPr>
        <w:t>90%</w:t>
      </w:r>
      <w:r>
        <w:rPr>
          <w:rFonts w:hint="eastAsia"/>
          <w:color w:val="FF0000"/>
        </w:rPr>
        <w:t>以上</w:t>
      </w:r>
    </w:p>
    <w:p w:rsidR="00964A93" w:rsidRDefault="00B323A0" w:rsidP="00D1788A">
      <w:pPr>
        <w:pStyle w:val="a3"/>
        <w:widowControl/>
        <w:spacing w:before="150" w:beforeAutospacing="0" w:after="225" w:afterAutospacing="0" w:line="0" w:lineRule="atLeast"/>
        <w:rPr>
          <w:color w:val="FF0000"/>
        </w:rPr>
      </w:pPr>
      <w:r>
        <w:rPr>
          <w:rFonts w:hint="eastAsia"/>
        </w:rPr>
        <w:t xml:space="preserve">12. </w:t>
      </w:r>
      <w:r>
        <w:rPr>
          <w:rFonts w:hint="eastAsia"/>
        </w:rPr>
        <w:t>建议高血压高危人群定期检查血压的时间间隔是（</w:t>
      </w:r>
      <w:r>
        <w:rPr>
          <w:rFonts w:hint="eastAsia"/>
        </w:rPr>
        <w:t xml:space="preserve"> </w:t>
      </w:r>
      <w:r>
        <w:rPr>
          <w:rFonts w:hint="eastAsia"/>
        </w:rPr>
        <w:t>）</w:t>
      </w:r>
      <w:r>
        <w:rPr>
          <w:rFonts w:hint="eastAsia"/>
          <w:color w:val="FF0000"/>
        </w:rPr>
        <w:t xml:space="preserve">C. </w:t>
      </w:r>
      <w:r>
        <w:rPr>
          <w:rFonts w:hint="eastAsia"/>
          <w:color w:val="FF0000"/>
        </w:rPr>
        <w:t>半年</w:t>
      </w:r>
    </w:p>
    <w:p w:rsidR="00964A93" w:rsidRDefault="00B323A0" w:rsidP="00D1788A">
      <w:pPr>
        <w:pStyle w:val="a3"/>
        <w:widowControl/>
        <w:spacing w:before="150" w:beforeAutospacing="0" w:after="225" w:afterAutospacing="0" w:line="0" w:lineRule="atLeast"/>
        <w:rPr>
          <w:color w:val="FF0000"/>
        </w:rPr>
      </w:pPr>
      <w:r>
        <w:rPr>
          <w:rFonts w:hint="eastAsia"/>
        </w:rPr>
        <w:t xml:space="preserve">13. </w:t>
      </w:r>
      <w:r>
        <w:rPr>
          <w:rFonts w:hint="eastAsia"/>
        </w:rPr>
        <w:t>以下未纳入国家免疫规划疫苗的是（</w:t>
      </w:r>
      <w:r>
        <w:rPr>
          <w:rFonts w:hint="eastAsia"/>
        </w:rPr>
        <w:t xml:space="preserve"> </w:t>
      </w:r>
      <w:r>
        <w:rPr>
          <w:rFonts w:hint="eastAsia"/>
        </w:rPr>
        <w:t>）</w:t>
      </w:r>
      <w:r>
        <w:rPr>
          <w:rFonts w:hint="eastAsia"/>
          <w:color w:val="FF0000"/>
        </w:rPr>
        <w:t xml:space="preserve">B. </w:t>
      </w:r>
      <w:r>
        <w:rPr>
          <w:rFonts w:hint="eastAsia"/>
          <w:color w:val="FF0000"/>
        </w:rPr>
        <w:t>肺炎疫苗、</w:t>
      </w:r>
      <w:r>
        <w:rPr>
          <w:rFonts w:hint="eastAsia"/>
          <w:color w:val="FF0000"/>
        </w:rPr>
        <w:t>B</w:t>
      </w:r>
      <w:r>
        <w:rPr>
          <w:rFonts w:hint="eastAsia"/>
          <w:color w:val="FF0000"/>
        </w:rPr>
        <w:t>型流感嗜血杆菌疫苗</w:t>
      </w:r>
    </w:p>
    <w:p w:rsidR="00964A93" w:rsidRDefault="00B323A0" w:rsidP="00D1788A">
      <w:pPr>
        <w:pStyle w:val="a3"/>
        <w:widowControl/>
        <w:spacing w:before="150" w:beforeAutospacing="0" w:after="225" w:afterAutospacing="0" w:line="0" w:lineRule="atLeast"/>
        <w:rPr>
          <w:color w:val="FF0000"/>
        </w:rPr>
      </w:pPr>
      <w:r>
        <w:rPr>
          <w:rFonts w:hint="eastAsia"/>
        </w:rPr>
        <w:t xml:space="preserve">14. </w:t>
      </w:r>
      <w:r>
        <w:rPr>
          <w:rFonts w:hint="eastAsia"/>
        </w:rPr>
        <w:t>“电子健康档案建档率”计算公式是（</w:t>
      </w:r>
      <w:r>
        <w:rPr>
          <w:rFonts w:hint="eastAsia"/>
        </w:rPr>
        <w:t xml:space="preserve"> </w:t>
      </w:r>
      <w:r>
        <w:rPr>
          <w:rFonts w:hint="eastAsia"/>
        </w:rPr>
        <w:t>）</w:t>
      </w:r>
      <w:r>
        <w:rPr>
          <w:rFonts w:hint="eastAsia"/>
          <w:color w:val="FF0000"/>
        </w:rPr>
        <w:t xml:space="preserve">D. </w:t>
      </w:r>
      <w:r>
        <w:rPr>
          <w:rFonts w:hint="eastAsia"/>
          <w:color w:val="FF0000"/>
        </w:rPr>
        <w:t>建立电子健康档案人数</w:t>
      </w:r>
      <w:r>
        <w:rPr>
          <w:rFonts w:hint="eastAsia"/>
          <w:color w:val="FF0000"/>
        </w:rPr>
        <w:t>/</w:t>
      </w:r>
      <w:r>
        <w:rPr>
          <w:rFonts w:hint="eastAsia"/>
          <w:color w:val="FF0000"/>
        </w:rPr>
        <w:t>辖区内常住居民数×</w:t>
      </w:r>
      <w:r>
        <w:rPr>
          <w:rFonts w:hint="eastAsia"/>
          <w:color w:val="FF0000"/>
        </w:rPr>
        <w:t>100%</w:t>
      </w:r>
    </w:p>
    <w:p w:rsidR="00964A93" w:rsidRDefault="00B323A0" w:rsidP="00D1788A">
      <w:pPr>
        <w:pStyle w:val="a3"/>
        <w:widowControl/>
        <w:spacing w:before="150" w:beforeAutospacing="0" w:after="225" w:afterAutospacing="0" w:line="0" w:lineRule="atLeast"/>
      </w:pPr>
      <w:r>
        <w:rPr>
          <w:rFonts w:hint="eastAsia"/>
          <w:color w:val="FF0000"/>
        </w:rPr>
        <w:t>15</w:t>
      </w:r>
      <w:r>
        <w:rPr>
          <w:rFonts w:hint="eastAsia"/>
        </w:rPr>
        <w:t>为</w:t>
      </w:r>
      <w:r>
        <w:rPr>
          <w:rFonts w:hint="eastAsia"/>
        </w:rPr>
        <w:t>6</w:t>
      </w:r>
      <w:r>
        <w:rPr>
          <w:rFonts w:hint="eastAsia"/>
        </w:rPr>
        <w:t>月龄儿童进行健康检查的时段要求是（</w:t>
      </w:r>
      <w:r>
        <w:rPr>
          <w:rFonts w:hint="eastAsia"/>
        </w:rPr>
        <w:t xml:space="preserve"> </w:t>
      </w:r>
      <w:r>
        <w:rPr>
          <w:rFonts w:hint="eastAsia"/>
        </w:rPr>
        <w:t>）</w:t>
      </w:r>
      <w:r>
        <w:rPr>
          <w:rFonts w:hint="eastAsia"/>
          <w:color w:val="FF0000"/>
        </w:rPr>
        <w:t xml:space="preserve">C. </w:t>
      </w:r>
      <w:r>
        <w:rPr>
          <w:rFonts w:hint="eastAsia"/>
          <w:color w:val="FF0000"/>
        </w:rPr>
        <w:t>满</w:t>
      </w:r>
      <w:r>
        <w:rPr>
          <w:rFonts w:hint="eastAsia"/>
          <w:color w:val="FF0000"/>
        </w:rPr>
        <w:t>6</w:t>
      </w:r>
      <w:r>
        <w:rPr>
          <w:rFonts w:hint="eastAsia"/>
          <w:color w:val="FF0000"/>
        </w:rPr>
        <w:t>月至</w:t>
      </w:r>
      <w:r>
        <w:rPr>
          <w:rFonts w:hint="eastAsia"/>
          <w:color w:val="FF0000"/>
        </w:rPr>
        <w:t>6</w:t>
      </w:r>
      <w:r>
        <w:rPr>
          <w:rFonts w:hint="eastAsia"/>
          <w:color w:val="FF0000"/>
        </w:rPr>
        <w:t>月</w:t>
      </w:r>
      <w:r>
        <w:rPr>
          <w:rFonts w:hint="eastAsia"/>
          <w:color w:val="FF0000"/>
        </w:rPr>
        <w:t>29</w:t>
      </w:r>
      <w:r>
        <w:rPr>
          <w:rFonts w:hint="eastAsia"/>
          <w:color w:val="FF0000"/>
        </w:rPr>
        <w:t>天</w:t>
      </w:r>
    </w:p>
    <w:p w:rsidR="00964A93" w:rsidRDefault="00B323A0" w:rsidP="00D1788A">
      <w:pPr>
        <w:pStyle w:val="a3"/>
        <w:widowControl/>
        <w:spacing w:before="150" w:beforeAutospacing="0" w:after="225" w:afterAutospacing="0" w:line="0" w:lineRule="atLeast"/>
      </w:pPr>
      <w:r>
        <w:rPr>
          <w:rFonts w:hint="eastAsia"/>
        </w:rPr>
        <w:t xml:space="preserve">16. </w:t>
      </w:r>
      <w:r>
        <w:rPr>
          <w:rFonts w:hint="eastAsia"/>
        </w:rPr>
        <w:t>肺结核患者随访服务记录表中，“漏服药次数”是指（）</w:t>
      </w:r>
      <w:r>
        <w:rPr>
          <w:rFonts w:hint="eastAsia"/>
          <w:color w:val="FF0000"/>
        </w:rPr>
        <w:t>B</w:t>
      </w:r>
      <w:r>
        <w:rPr>
          <w:rFonts w:hint="eastAsia"/>
        </w:rPr>
        <w:t>.</w:t>
      </w:r>
      <w:r>
        <w:rPr>
          <w:rFonts w:hint="eastAsia"/>
          <w:color w:val="FF0000"/>
        </w:rPr>
        <w:t xml:space="preserve"> </w:t>
      </w:r>
      <w:r>
        <w:rPr>
          <w:rFonts w:hint="eastAsia"/>
          <w:color w:val="FF0000"/>
        </w:rPr>
        <w:t>上次随访至本次随访期间漏服药次数</w:t>
      </w:r>
    </w:p>
    <w:p w:rsidR="00964A93" w:rsidRDefault="00B323A0" w:rsidP="00D1788A">
      <w:pPr>
        <w:pStyle w:val="a3"/>
        <w:widowControl/>
        <w:spacing w:before="150" w:beforeAutospacing="0" w:after="225" w:afterAutospacing="0" w:line="0" w:lineRule="atLeast"/>
        <w:rPr>
          <w:color w:val="FF0000"/>
        </w:rPr>
      </w:pPr>
      <w:r>
        <w:rPr>
          <w:rFonts w:hint="eastAsia"/>
        </w:rPr>
        <w:t xml:space="preserve">17. </w:t>
      </w:r>
      <w:r>
        <w:rPr>
          <w:rFonts w:hint="eastAsia"/>
        </w:rPr>
        <w:t>高血压患者健康管理服务对象是（</w:t>
      </w:r>
      <w:r>
        <w:rPr>
          <w:rFonts w:hint="eastAsia"/>
        </w:rPr>
        <w:t xml:space="preserve"> </w:t>
      </w:r>
      <w:r>
        <w:rPr>
          <w:rFonts w:hint="eastAsia"/>
        </w:rPr>
        <w:t>）</w:t>
      </w:r>
      <w:r>
        <w:rPr>
          <w:rFonts w:hint="eastAsia"/>
          <w:color w:val="FF0000"/>
        </w:rPr>
        <w:t>D. 35</w:t>
      </w:r>
      <w:r>
        <w:rPr>
          <w:rFonts w:hint="eastAsia"/>
          <w:color w:val="FF0000"/>
        </w:rPr>
        <w:t>岁及以上常住居民中原发性高血压患者</w:t>
      </w:r>
    </w:p>
    <w:p w:rsidR="00964A93" w:rsidRDefault="00B323A0" w:rsidP="00D1788A">
      <w:pPr>
        <w:pStyle w:val="a3"/>
        <w:widowControl/>
        <w:spacing w:before="150" w:beforeAutospacing="0" w:after="225" w:afterAutospacing="0" w:line="0" w:lineRule="atLeast"/>
      </w:pPr>
      <w:r>
        <w:rPr>
          <w:rFonts w:hint="eastAsia"/>
        </w:rPr>
        <w:t xml:space="preserve">18. </w:t>
      </w:r>
      <w:r>
        <w:rPr>
          <w:rFonts w:hint="eastAsia"/>
        </w:rPr>
        <w:t>乡镇卫生院、社区卫生服务中心在开展卫生计生监督协管服务工作时，有条件的地区可以实行（</w:t>
      </w:r>
      <w:r>
        <w:rPr>
          <w:rFonts w:hint="eastAsia"/>
        </w:rPr>
        <w:t xml:space="preserve"> </w:t>
      </w:r>
      <w:r>
        <w:rPr>
          <w:rFonts w:hint="eastAsia"/>
          <w:color w:val="FF0000"/>
        </w:rPr>
        <w:t xml:space="preserve">B. </w:t>
      </w:r>
      <w:r>
        <w:rPr>
          <w:rFonts w:hint="eastAsia"/>
          <w:color w:val="FF0000"/>
        </w:rPr>
        <w:t>零报告制度</w:t>
      </w:r>
    </w:p>
    <w:p w:rsidR="00964A93" w:rsidRDefault="00B323A0" w:rsidP="00D1788A">
      <w:pPr>
        <w:pStyle w:val="a3"/>
        <w:widowControl/>
        <w:spacing w:before="150" w:beforeAutospacing="0" w:after="225" w:afterAutospacing="0" w:line="0" w:lineRule="atLeast"/>
        <w:rPr>
          <w:color w:val="FF0000"/>
        </w:rPr>
      </w:pPr>
      <w:r>
        <w:rPr>
          <w:rFonts w:hint="eastAsia"/>
        </w:rPr>
        <w:t xml:space="preserve">19. </w:t>
      </w:r>
      <w:r>
        <w:rPr>
          <w:rFonts w:hint="eastAsia"/>
        </w:rPr>
        <w:t>体质指数（</w:t>
      </w:r>
      <w:r>
        <w:rPr>
          <w:rFonts w:hint="eastAsia"/>
        </w:rPr>
        <w:t>BMI</w:t>
      </w:r>
      <w:r>
        <w:rPr>
          <w:rFonts w:hint="eastAsia"/>
        </w:rPr>
        <w:t>）的计算公式是（</w:t>
      </w:r>
      <w:r>
        <w:rPr>
          <w:rFonts w:hint="eastAsia"/>
        </w:rPr>
        <w:t xml:space="preserve"> </w:t>
      </w:r>
      <w:r>
        <w:rPr>
          <w:rFonts w:hint="eastAsia"/>
        </w:rPr>
        <w:t>）</w:t>
      </w:r>
      <w:r>
        <w:rPr>
          <w:rFonts w:hint="eastAsia"/>
          <w:color w:val="FF0000"/>
        </w:rPr>
        <w:t xml:space="preserve">B. </w:t>
      </w:r>
      <w:r>
        <w:rPr>
          <w:rFonts w:hint="eastAsia"/>
          <w:color w:val="FF0000"/>
        </w:rPr>
        <w:t>体重（</w:t>
      </w:r>
      <w:r>
        <w:rPr>
          <w:rFonts w:hint="eastAsia"/>
          <w:color w:val="FF0000"/>
        </w:rPr>
        <w:t>kg</w:t>
      </w:r>
      <w:r>
        <w:rPr>
          <w:rFonts w:hint="eastAsia"/>
          <w:color w:val="FF0000"/>
        </w:rPr>
        <w:t>）</w:t>
      </w:r>
      <w:r>
        <w:rPr>
          <w:rFonts w:hint="eastAsia"/>
          <w:color w:val="FF0000"/>
        </w:rPr>
        <w:t xml:space="preserve">/ </w:t>
      </w:r>
      <w:r>
        <w:rPr>
          <w:rFonts w:hint="eastAsia"/>
          <w:color w:val="FF0000"/>
        </w:rPr>
        <w:t>身高的平方（</w:t>
      </w:r>
      <w:r>
        <w:rPr>
          <w:rFonts w:hint="eastAsia"/>
          <w:color w:val="FF0000"/>
        </w:rPr>
        <w:t>m2</w:t>
      </w:r>
      <w:r>
        <w:rPr>
          <w:rFonts w:hint="eastAsia"/>
          <w:color w:val="FF0000"/>
        </w:rPr>
        <w:t>）</w:t>
      </w:r>
    </w:p>
    <w:p w:rsidR="00964A93" w:rsidRDefault="00B323A0" w:rsidP="00D1788A">
      <w:pPr>
        <w:pStyle w:val="a3"/>
        <w:widowControl/>
        <w:spacing w:before="150" w:beforeAutospacing="0" w:after="225" w:afterAutospacing="0" w:line="0" w:lineRule="atLeast"/>
        <w:rPr>
          <w:color w:val="FF0000"/>
        </w:rPr>
      </w:pPr>
      <w:r>
        <w:rPr>
          <w:rFonts w:hint="eastAsia"/>
        </w:rPr>
        <w:lastRenderedPageBreak/>
        <w:t xml:space="preserve">20. </w:t>
      </w:r>
      <w:r>
        <w:rPr>
          <w:rFonts w:hint="eastAsia"/>
        </w:rPr>
        <w:t>开展健康教育服务时，机构开展公众健康咨询活动每年至少（</w:t>
      </w:r>
      <w:r>
        <w:rPr>
          <w:rFonts w:hint="eastAsia"/>
        </w:rPr>
        <w:t xml:space="preserve"> </w:t>
      </w:r>
      <w:r>
        <w:rPr>
          <w:rFonts w:hint="eastAsia"/>
        </w:rPr>
        <w:t>）</w:t>
      </w:r>
      <w:r>
        <w:rPr>
          <w:rFonts w:hint="eastAsia"/>
          <w:color w:val="FF0000"/>
        </w:rPr>
        <w:t>A. 9</w:t>
      </w:r>
      <w:r>
        <w:rPr>
          <w:rFonts w:hint="eastAsia"/>
          <w:color w:val="FF0000"/>
        </w:rPr>
        <w:t>次</w:t>
      </w:r>
    </w:p>
    <w:p w:rsidR="00964A93" w:rsidRDefault="00B323A0" w:rsidP="00D1788A">
      <w:pPr>
        <w:pStyle w:val="a3"/>
        <w:widowControl/>
        <w:spacing w:before="150" w:beforeAutospacing="0" w:after="225" w:afterAutospacing="0" w:line="0" w:lineRule="atLeast"/>
        <w:rPr>
          <w:color w:val="FF0000"/>
        </w:rPr>
      </w:pPr>
      <w:r>
        <w:rPr>
          <w:rFonts w:hint="eastAsia"/>
        </w:rPr>
        <w:t xml:space="preserve">21. </w:t>
      </w:r>
      <w:r>
        <w:rPr>
          <w:rFonts w:hint="eastAsia"/>
        </w:rPr>
        <w:t>“产后访视率”的计算公式是辖区内（</w:t>
      </w:r>
      <w:r>
        <w:rPr>
          <w:rFonts w:hint="eastAsia"/>
        </w:rPr>
        <w:t xml:space="preserve"> </w:t>
      </w:r>
      <w:r>
        <w:rPr>
          <w:rFonts w:hint="eastAsia"/>
        </w:rPr>
        <w:t>）</w:t>
      </w:r>
      <w:r>
        <w:rPr>
          <w:rFonts w:hint="eastAsia"/>
          <w:color w:val="FF0000"/>
        </w:rPr>
        <w:t xml:space="preserve">B. </w:t>
      </w:r>
      <w:r>
        <w:rPr>
          <w:rFonts w:hint="eastAsia"/>
          <w:color w:val="FF0000"/>
        </w:rPr>
        <w:t>产妇出院后</w:t>
      </w:r>
      <w:r>
        <w:rPr>
          <w:rFonts w:hint="eastAsia"/>
          <w:color w:val="FF0000"/>
        </w:rPr>
        <w:t>28</w:t>
      </w:r>
      <w:r>
        <w:rPr>
          <w:rFonts w:hint="eastAsia"/>
          <w:color w:val="FF0000"/>
        </w:rPr>
        <w:t>天内接受过产后访视的产妇人数</w:t>
      </w:r>
      <w:r>
        <w:rPr>
          <w:rFonts w:hint="eastAsia"/>
          <w:color w:val="FF0000"/>
        </w:rPr>
        <w:t>/</w:t>
      </w:r>
      <w:r>
        <w:rPr>
          <w:rFonts w:hint="eastAsia"/>
          <w:color w:val="FF0000"/>
        </w:rPr>
        <w:t>该地该时间内活产数×</w:t>
      </w:r>
      <w:r>
        <w:rPr>
          <w:rFonts w:hint="eastAsia"/>
          <w:color w:val="FF0000"/>
        </w:rPr>
        <w:t>100</w:t>
      </w:r>
      <w:r>
        <w:rPr>
          <w:rFonts w:hint="eastAsia"/>
          <w:color w:val="FF0000"/>
        </w:rPr>
        <w:t>％</w:t>
      </w:r>
    </w:p>
    <w:p w:rsidR="00964A93" w:rsidRDefault="00B323A0" w:rsidP="00D1788A">
      <w:pPr>
        <w:pStyle w:val="a3"/>
        <w:widowControl/>
        <w:spacing w:before="150" w:beforeAutospacing="0" w:after="225" w:afterAutospacing="0" w:line="0" w:lineRule="atLeast"/>
      </w:pPr>
      <w:r>
        <w:rPr>
          <w:rFonts w:hint="eastAsia"/>
        </w:rPr>
        <w:t xml:space="preserve">22. </w:t>
      </w:r>
      <w:r>
        <w:rPr>
          <w:rFonts w:hint="eastAsia"/>
        </w:rPr>
        <w:t>严重精神障碍患者分类属于病情不稳定的情况是</w:t>
      </w:r>
      <w:r>
        <w:rPr>
          <w:rFonts w:hint="eastAsia"/>
        </w:rPr>
        <w:t>( )</w:t>
      </w:r>
      <w:r>
        <w:rPr>
          <w:rFonts w:hint="eastAsia"/>
          <w:color w:val="FF0000"/>
        </w:rPr>
        <w:t xml:space="preserve">A. </w:t>
      </w:r>
      <w:r>
        <w:rPr>
          <w:rFonts w:hint="eastAsia"/>
          <w:color w:val="FF0000"/>
        </w:rPr>
        <w:t>危险性评估为</w:t>
      </w:r>
      <w:r>
        <w:rPr>
          <w:rFonts w:hint="eastAsia"/>
          <w:color w:val="FF0000"/>
        </w:rPr>
        <w:t>3</w:t>
      </w:r>
      <w:r>
        <w:rPr>
          <w:rFonts w:hint="eastAsia"/>
          <w:color w:val="FF0000"/>
        </w:rPr>
        <w:t>级</w:t>
      </w:r>
    </w:p>
    <w:p w:rsidR="00964A93" w:rsidRDefault="00B323A0" w:rsidP="00D1788A">
      <w:pPr>
        <w:pStyle w:val="a3"/>
        <w:widowControl/>
        <w:spacing w:before="150" w:beforeAutospacing="0" w:after="225" w:afterAutospacing="0" w:line="0" w:lineRule="atLeast"/>
        <w:rPr>
          <w:color w:val="FF0000"/>
        </w:rPr>
      </w:pPr>
      <w:r>
        <w:rPr>
          <w:rFonts w:hint="eastAsia"/>
        </w:rPr>
        <w:t xml:space="preserve">23. </w:t>
      </w:r>
      <w:r>
        <w:rPr>
          <w:rFonts w:hint="eastAsia"/>
        </w:rPr>
        <w:t>对连续两次出现空腹血糖控制不满意的患者，正确的处理是（</w:t>
      </w:r>
      <w:r>
        <w:rPr>
          <w:rFonts w:hint="eastAsia"/>
        </w:rPr>
        <w:t xml:space="preserve"> </w:t>
      </w:r>
      <w:r>
        <w:rPr>
          <w:rFonts w:hint="eastAsia"/>
        </w:rPr>
        <w:t>）</w:t>
      </w:r>
      <w:r>
        <w:rPr>
          <w:rFonts w:hint="eastAsia"/>
          <w:color w:val="FF0000"/>
        </w:rPr>
        <w:t xml:space="preserve">B. </w:t>
      </w:r>
      <w:r>
        <w:rPr>
          <w:rFonts w:hint="eastAsia"/>
          <w:color w:val="FF0000"/>
        </w:rPr>
        <w:t>建议其转诊到上级医院，</w:t>
      </w:r>
      <w:r>
        <w:rPr>
          <w:rFonts w:hint="eastAsia"/>
          <w:color w:val="FF0000"/>
        </w:rPr>
        <w:t>2</w:t>
      </w:r>
      <w:r>
        <w:rPr>
          <w:rFonts w:hint="eastAsia"/>
          <w:color w:val="FF0000"/>
        </w:rPr>
        <w:t>周内随访</w:t>
      </w:r>
    </w:p>
    <w:p w:rsidR="00964A93" w:rsidRDefault="00B323A0" w:rsidP="00D1788A">
      <w:pPr>
        <w:pStyle w:val="a3"/>
        <w:widowControl/>
        <w:spacing w:before="150" w:beforeAutospacing="0" w:after="225" w:afterAutospacing="0" w:line="0" w:lineRule="atLeast"/>
      </w:pPr>
      <w:r>
        <w:rPr>
          <w:rFonts w:hint="eastAsia"/>
        </w:rPr>
        <w:t>24.</w:t>
      </w:r>
      <w:r>
        <w:rPr>
          <w:rFonts w:hint="eastAsia"/>
        </w:rPr>
        <w:t>老年人健康管理的服务对象是辖区内（</w:t>
      </w:r>
      <w:r>
        <w:rPr>
          <w:rFonts w:hint="eastAsia"/>
        </w:rPr>
        <w:t xml:space="preserve"> </w:t>
      </w:r>
      <w:r>
        <w:rPr>
          <w:rFonts w:hint="eastAsia"/>
        </w:rPr>
        <w:t>）</w:t>
      </w:r>
      <w:r>
        <w:rPr>
          <w:rFonts w:hint="eastAsia"/>
          <w:color w:val="FF0000"/>
        </w:rPr>
        <w:t>D. 65</w:t>
      </w:r>
      <w:r>
        <w:rPr>
          <w:rFonts w:hint="eastAsia"/>
          <w:color w:val="FF0000"/>
        </w:rPr>
        <w:t>岁及以上常住居民</w:t>
      </w:r>
    </w:p>
    <w:p w:rsidR="00964A93" w:rsidRDefault="00B323A0" w:rsidP="00D1788A">
      <w:pPr>
        <w:pStyle w:val="a3"/>
        <w:widowControl/>
        <w:spacing w:before="150" w:beforeAutospacing="0" w:after="225" w:afterAutospacing="0" w:line="0" w:lineRule="atLeast"/>
        <w:rPr>
          <w:color w:val="FF0000"/>
        </w:rPr>
      </w:pPr>
      <w:r>
        <w:rPr>
          <w:rFonts w:hint="eastAsia"/>
        </w:rPr>
        <w:t xml:space="preserve">25. </w:t>
      </w:r>
      <w:r>
        <w:rPr>
          <w:rFonts w:hint="eastAsia"/>
        </w:rPr>
        <w:t>开展健康教育服务时，机构更换</w:t>
      </w:r>
      <w:r>
        <w:rPr>
          <w:rFonts w:hint="eastAsia"/>
        </w:rPr>
        <w:t>1</w:t>
      </w:r>
      <w:r>
        <w:rPr>
          <w:rFonts w:hint="eastAsia"/>
        </w:rPr>
        <w:t>次健康教育宣传栏内容的时间是最少（</w:t>
      </w:r>
      <w:r>
        <w:rPr>
          <w:rFonts w:hint="eastAsia"/>
        </w:rPr>
        <w:t xml:space="preserve"> </w:t>
      </w:r>
      <w:r>
        <w:rPr>
          <w:rFonts w:hint="eastAsia"/>
          <w:color w:val="FF0000"/>
        </w:rPr>
        <w:t xml:space="preserve">D. </w:t>
      </w:r>
      <w:r>
        <w:rPr>
          <w:rFonts w:hint="eastAsia"/>
          <w:color w:val="FF0000"/>
        </w:rPr>
        <w:t>每</w:t>
      </w:r>
      <w:r>
        <w:rPr>
          <w:rFonts w:hint="eastAsia"/>
          <w:color w:val="FF0000"/>
        </w:rPr>
        <w:t>2</w:t>
      </w:r>
      <w:r>
        <w:rPr>
          <w:rFonts w:hint="eastAsia"/>
          <w:color w:val="FF0000"/>
        </w:rPr>
        <w:t>个月</w:t>
      </w:r>
    </w:p>
    <w:p w:rsidR="00964A93" w:rsidRDefault="00B323A0" w:rsidP="00D1788A">
      <w:pPr>
        <w:pStyle w:val="a3"/>
        <w:widowControl/>
        <w:spacing w:before="150" w:beforeAutospacing="0" w:after="225" w:afterAutospacing="0" w:line="0" w:lineRule="atLeast"/>
      </w:pPr>
      <w:r>
        <w:rPr>
          <w:rFonts w:hint="eastAsia"/>
        </w:rPr>
        <w:t xml:space="preserve">26. </w:t>
      </w:r>
      <w:r>
        <w:rPr>
          <w:rFonts w:hint="eastAsia"/>
        </w:rPr>
        <w:t>“卫生计生监督协管信息报告登记表”的项目不包括（</w:t>
      </w:r>
      <w:r>
        <w:rPr>
          <w:rFonts w:hint="eastAsia"/>
        </w:rPr>
        <w:t xml:space="preserve"> </w:t>
      </w:r>
      <w:r>
        <w:rPr>
          <w:rFonts w:hint="eastAsia"/>
        </w:rPr>
        <w:t>）</w:t>
      </w:r>
      <w:r>
        <w:rPr>
          <w:rFonts w:hint="eastAsia"/>
          <w:color w:val="FF0000"/>
        </w:rPr>
        <w:t xml:space="preserve">C. </w:t>
      </w:r>
      <w:r>
        <w:rPr>
          <w:rFonts w:hint="eastAsia"/>
          <w:color w:val="FF0000"/>
        </w:rPr>
        <w:t>处理意见</w:t>
      </w:r>
    </w:p>
    <w:p w:rsidR="00964A93" w:rsidRDefault="00B323A0" w:rsidP="00D1788A">
      <w:pPr>
        <w:pStyle w:val="a3"/>
        <w:widowControl/>
        <w:spacing w:before="150" w:beforeAutospacing="0" w:after="225" w:afterAutospacing="0" w:line="0" w:lineRule="atLeast"/>
        <w:rPr>
          <w:color w:val="FF0000"/>
        </w:rPr>
      </w:pPr>
      <w:r>
        <w:rPr>
          <w:rFonts w:hint="eastAsia"/>
        </w:rPr>
        <w:t xml:space="preserve">27. </w:t>
      </w:r>
      <w:r>
        <w:rPr>
          <w:rFonts w:hint="eastAsia"/>
        </w:rPr>
        <w:t>健康教育的服务对象是（</w:t>
      </w:r>
      <w:r>
        <w:rPr>
          <w:rFonts w:hint="eastAsia"/>
        </w:rPr>
        <w:t xml:space="preserve"> </w:t>
      </w:r>
      <w:r>
        <w:rPr>
          <w:rFonts w:hint="eastAsia"/>
        </w:rPr>
        <w:t>）</w:t>
      </w:r>
      <w:r>
        <w:rPr>
          <w:rFonts w:hint="eastAsia"/>
          <w:color w:val="FF0000"/>
        </w:rPr>
        <w:t xml:space="preserve">B. </w:t>
      </w:r>
      <w:r>
        <w:rPr>
          <w:rFonts w:hint="eastAsia"/>
          <w:color w:val="FF0000"/>
        </w:rPr>
        <w:t>辖区内常住居民</w:t>
      </w:r>
    </w:p>
    <w:p w:rsidR="00964A93" w:rsidRDefault="00B323A0" w:rsidP="00D1788A">
      <w:pPr>
        <w:pStyle w:val="a3"/>
        <w:widowControl/>
        <w:spacing w:before="150" w:beforeAutospacing="0" w:after="225" w:afterAutospacing="0" w:line="0" w:lineRule="atLeast"/>
        <w:rPr>
          <w:color w:val="FF0000"/>
        </w:rPr>
      </w:pPr>
      <w:r>
        <w:rPr>
          <w:rFonts w:hint="eastAsia"/>
        </w:rPr>
        <w:t xml:space="preserve">28. </w:t>
      </w:r>
      <w:r>
        <w:rPr>
          <w:rFonts w:hint="eastAsia"/>
        </w:rPr>
        <w:t>建档是指完成个人基本信息表和（</w:t>
      </w:r>
      <w:r>
        <w:rPr>
          <w:rFonts w:hint="eastAsia"/>
        </w:rPr>
        <w:t xml:space="preserve"> </w:t>
      </w:r>
      <w:r>
        <w:rPr>
          <w:rFonts w:hint="eastAsia"/>
          <w:color w:val="FF0000"/>
        </w:rPr>
        <w:t>）</w:t>
      </w:r>
      <w:r>
        <w:rPr>
          <w:rFonts w:hint="eastAsia"/>
          <w:color w:val="FF0000"/>
        </w:rPr>
        <w:t xml:space="preserve">A. </w:t>
      </w:r>
      <w:r>
        <w:rPr>
          <w:rFonts w:hint="eastAsia"/>
          <w:color w:val="FF0000"/>
        </w:rPr>
        <w:t>健康档案封面</w:t>
      </w:r>
    </w:p>
    <w:p w:rsidR="00964A93" w:rsidRDefault="00B323A0" w:rsidP="00D1788A">
      <w:pPr>
        <w:pStyle w:val="a3"/>
        <w:widowControl/>
        <w:spacing w:before="150" w:beforeAutospacing="0" w:after="225" w:afterAutospacing="0" w:line="0" w:lineRule="atLeast"/>
      </w:pPr>
      <w:r>
        <w:rPr>
          <w:rFonts w:hint="eastAsia"/>
        </w:rPr>
        <w:t xml:space="preserve">29. </w:t>
      </w:r>
      <w:r>
        <w:rPr>
          <w:rFonts w:hint="eastAsia"/>
        </w:rPr>
        <w:t>孕产妇健康管理项目的工作指标中，“早孕建册率”的分子是（</w:t>
      </w:r>
      <w:r>
        <w:rPr>
          <w:rFonts w:hint="eastAsia"/>
        </w:rPr>
        <w:t xml:space="preserve"> </w:t>
      </w:r>
      <w:r>
        <w:rPr>
          <w:rFonts w:hint="eastAsia"/>
        </w:rPr>
        <w:t>）</w:t>
      </w:r>
      <w:r>
        <w:rPr>
          <w:rFonts w:hint="eastAsia"/>
          <w:color w:val="FF0000"/>
        </w:rPr>
        <w:t xml:space="preserve">C. </w:t>
      </w:r>
      <w:r>
        <w:rPr>
          <w:rFonts w:hint="eastAsia"/>
          <w:color w:val="FF0000"/>
        </w:rPr>
        <w:t>在辖区内怀孕</w:t>
      </w:r>
      <w:r>
        <w:rPr>
          <w:rFonts w:hint="eastAsia"/>
          <w:color w:val="FF0000"/>
        </w:rPr>
        <w:t>13</w:t>
      </w:r>
      <w:r>
        <w:rPr>
          <w:rFonts w:hint="eastAsia"/>
          <w:color w:val="FF0000"/>
        </w:rPr>
        <w:t>周之前建册，并进行第一次产前检查的产妇人数</w:t>
      </w:r>
    </w:p>
    <w:p w:rsidR="00964A93" w:rsidRDefault="00B323A0" w:rsidP="00D1788A">
      <w:pPr>
        <w:pStyle w:val="a3"/>
        <w:widowControl/>
        <w:spacing w:before="150" w:beforeAutospacing="0" w:after="225" w:afterAutospacing="0" w:line="0" w:lineRule="atLeast"/>
      </w:pPr>
      <w:r>
        <w:rPr>
          <w:rFonts w:hint="eastAsia"/>
        </w:rPr>
        <w:t>二、多选题（本大题共</w:t>
      </w:r>
      <w:r>
        <w:rPr>
          <w:rFonts w:hint="eastAsia"/>
        </w:rPr>
        <w:t xml:space="preserve"> 14 </w:t>
      </w:r>
      <w:r>
        <w:rPr>
          <w:rFonts w:hint="eastAsia"/>
        </w:rPr>
        <w:t>小题</w:t>
      </w:r>
      <w:r>
        <w:rPr>
          <w:rFonts w:hint="eastAsia"/>
        </w:rPr>
        <w:t>,</w:t>
      </w:r>
      <w:r>
        <w:rPr>
          <w:rFonts w:hint="eastAsia"/>
        </w:rPr>
        <w:t>每小题</w:t>
      </w:r>
      <w:r>
        <w:rPr>
          <w:rFonts w:hint="eastAsia"/>
        </w:rPr>
        <w:t xml:space="preserve"> 3 </w:t>
      </w:r>
      <w:r>
        <w:rPr>
          <w:rFonts w:hint="eastAsia"/>
        </w:rPr>
        <w:t>分</w:t>
      </w:r>
      <w:r>
        <w:rPr>
          <w:rFonts w:hint="eastAsia"/>
        </w:rPr>
        <w:t>,</w:t>
      </w:r>
      <w:r>
        <w:rPr>
          <w:rFonts w:hint="eastAsia"/>
        </w:rPr>
        <w:t>共</w:t>
      </w:r>
      <w:r>
        <w:rPr>
          <w:rFonts w:hint="eastAsia"/>
        </w:rPr>
        <w:t xml:space="preserve"> 42 </w:t>
      </w:r>
      <w:r>
        <w:rPr>
          <w:rFonts w:hint="eastAsia"/>
        </w:rPr>
        <w:t>分）</w:t>
      </w:r>
    </w:p>
    <w:p w:rsidR="00964A93" w:rsidRDefault="00B323A0" w:rsidP="00D1788A">
      <w:pPr>
        <w:pStyle w:val="a3"/>
        <w:widowControl/>
        <w:spacing w:before="150" w:beforeAutospacing="0" w:after="225" w:afterAutospacing="0" w:line="0" w:lineRule="atLeast"/>
      </w:pPr>
      <w:r>
        <w:rPr>
          <w:rFonts w:hint="eastAsia"/>
        </w:rPr>
        <w:t xml:space="preserve">1. </w:t>
      </w:r>
      <w:r>
        <w:rPr>
          <w:rFonts w:hint="eastAsia"/>
        </w:rPr>
        <w:t>按照《国家基本公共卫生服务规范（第三版）》要求，关于居民健康档案管理表述正确的是（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B. 0</w:t>
      </w:r>
      <w:r>
        <w:rPr>
          <w:rFonts w:hint="eastAsia"/>
          <w:color w:val="FF0000"/>
        </w:rPr>
        <w:t>～</w:t>
      </w:r>
      <w:r>
        <w:rPr>
          <w:rFonts w:hint="eastAsia"/>
          <w:color w:val="FF0000"/>
        </w:rPr>
        <w:t>6</w:t>
      </w:r>
      <w:r>
        <w:rPr>
          <w:rFonts w:hint="eastAsia"/>
          <w:color w:val="FF0000"/>
        </w:rPr>
        <w:t>岁儿童不需要填写个人基本信息表</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E. </w:t>
      </w:r>
      <w:r>
        <w:rPr>
          <w:rFonts w:hint="eastAsia"/>
          <w:color w:val="FF0000"/>
        </w:rPr>
        <w:t>对于同一个居民患有多种疾病的，</w:t>
      </w:r>
      <w:r>
        <w:rPr>
          <w:rFonts w:hint="eastAsia"/>
          <w:color w:val="FF0000"/>
        </w:rPr>
        <w:t xml:space="preserve"> </w:t>
      </w:r>
      <w:r>
        <w:rPr>
          <w:rFonts w:hint="eastAsia"/>
          <w:color w:val="FF0000"/>
        </w:rPr>
        <w:t>其随访服务记录表可以通过电子健康档案实现信息整合</w:t>
      </w:r>
    </w:p>
    <w:p w:rsidR="00964A93" w:rsidRDefault="00B323A0" w:rsidP="00D1788A">
      <w:pPr>
        <w:pStyle w:val="a3"/>
        <w:widowControl/>
        <w:spacing w:before="150" w:beforeAutospacing="0" w:after="225" w:afterAutospacing="0" w:line="0" w:lineRule="atLeast"/>
      </w:pPr>
      <w:r>
        <w:rPr>
          <w:rFonts w:hint="eastAsia"/>
        </w:rPr>
        <w:t xml:space="preserve">2. </w:t>
      </w:r>
      <w:r>
        <w:rPr>
          <w:rFonts w:hint="eastAsia"/>
        </w:rPr>
        <w:t>按照《国家基本公共卫生服务规范（第三版）》的要求，卫生监督协管服务中，计划生育相关信息报告服务内容包括在辖区内（</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协助定期对计划生育机构的计划生育工作进行巡查</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B. </w:t>
      </w:r>
      <w:r>
        <w:rPr>
          <w:rFonts w:hint="eastAsia"/>
          <w:color w:val="FF0000"/>
        </w:rPr>
        <w:t>协助对与计划生育相关的活动开展巡访</w:t>
      </w:r>
      <w:r>
        <w:rPr>
          <w:rFonts w:hint="eastAsia"/>
          <w:color w:val="FF0000"/>
        </w:rPr>
        <w:t xml:space="preserve">E. </w:t>
      </w:r>
      <w:r>
        <w:rPr>
          <w:rFonts w:hint="eastAsia"/>
          <w:color w:val="FF0000"/>
        </w:rPr>
        <w:t>发现相关信息及时报告</w:t>
      </w:r>
    </w:p>
    <w:p w:rsidR="00964A93" w:rsidRDefault="00B323A0" w:rsidP="00D1788A">
      <w:pPr>
        <w:pStyle w:val="a3"/>
        <w:widowControl/>
        <w:spacing w:before="150" w:beforeAutospacing="0" w:after="225" w:afterAutospacing="0" w:line="0" w:lineRule="atLeast"/>
      </w:pPr>
      <w:r>
        <w:rPr>
          <w:rFonts w:hint="eastAsia"/>
        </w:rPr>
        <w:t xml:space="preserve">3. </w:t>
      </w:r>
      <w:r>
        <w:rPr>
          <w:rFonts w:hint="eastAsia"/>
        </w:rPr>
        <w:t>根据《国家基本公共卫生服务规范（第三版）》，以下关于孕产妇健康管理服务要求说法正确的是（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B. </w:t>
      </w:r>
      <w:r>
        <w:rPr>
          <w:rFonts w:hint="eastAsia"/>
          <w:color w:val="FF0000"/>
        </w:rPr>
        <w:t>产前服务的相关信息，要在产妇分娩后纳入孕产妇健康档案</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C. </w:t>
      </w:r>
      <w:r>
        <w:rPr>
          <w:rFonts w:hint="eastAsia"/>
          <w:color w:val="FF0000"/>
        </w:rPr>
        <w:t>积极运用中医药方法，开展孕期、产褥期、哺乳期保健服务</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D. </w:t>
      </w:r>
      <w:r>
        <w:rPr>
          <w:rFonts w:hint="eastAsia"/>
          <w:color w:val="FF0000"/>
        </w:rPr>
        <w:t>有助产技术服务资质的基层医疗卫生机构在孕中期和孕晚期对孕产妇各进行</w:t>
      </w:r>
      <w:r>
        <w:rPr>
          <w:rFonts w:hint="eastAsia"/>
          <w:color w:val="FF0000"/>
        </w:rPr>
        <w:t>2</w:t>
      </w:r>
      <w:r>
        <w:rPr>
          <w:rFonts w:hint="eastAsia"/>
          <w:color w:val="FF0000"/>
        </w:rPr>
        <w:t>次随访</w:t>
      </w:r>
    </w:p>
    <w:p w:rsidR="00964A93" w:rsidRDefault="00B323A0" w:rsidP="00D1788A">
      <w:pPr>
        <w:pStyle w:val="a3"/>
        <w:widowControl/>
        <w:spacing w:before="150" w:beforeAutospacing="0" w:after="225" w:afterAutospacing="0" w:line="0" w:lineRule="atLeast"/>
      </w:pPr>
      <w:r>
        <w:rPr>
          <w:rFonts w:hint="eastAsia"/>
        </w:rPr>
        <w:lastRenderedPageBreak/>
        <w:t xml:space="preserve">4. </w:t>
      </w:r>
      <w:r>
        <w:rPr>
          <w:rFonts w:hint="eastAsia"/>
        </w:rPr>
        <w:t>按照《国家基本公共卫生服务规范（第三版）》要求，高血压患者血压控制满意的标准是（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一般高血压患者血压降至</w:t>
      </w:r>
      <w:r>
        <w:rPr>
          <w:rFonts w:hint="eastAsia"/>
          <w:color w:val="FF0000"/>
        </w:rPr>
        <w:t xml:space="preserve">140/90 mmHg </w:t>
      </w:r>
      <w:r>
        <w:rPr>
          <w:rFonts w:hint="eastAsia"/>
          <w:color w:val="FF0000"/>
        </w:rPr>
        <w:t>以下</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C. </w:t>
      </w:r>
      <w:r>
        <w:rPr>
          <w:rFonts w:hint="eastAsia"/>
          <w:color w:val="FF0000"/>
        </w:rPr>
        <w:t>一般糖尿病患者的血压目标在</w:t>
      </w:r>
      <w:r>
        <w:rPr>
          <w:rFonts w:hint="eastAsia"/>
          <w:color w:val="FF0000"/>
        </w:rPr>
        <w:t>140/90 mmHg</w:t>
      </w:r>
      <w:r>
        <w:rPr>
          <w:rFonts w:hint="eastAsia"/>
          <w:color w:val="FF0000"/>
        </w:rPr>
        <w:t>以下</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D. </w:t>
      </w:r>
      <w:r>
        <w:rPr>
          <w:rFonts w:hint="eastAsia"/>
          <w:color w:val="FF0000"/>
        </w:rPr>
        <w:t>≥</w:t>
      </w:r>
      <w:r>
        <w:rPr>
          <w:rFonts w:hint="eastAsia"/>
          <w:color w:val="FF0000"/>
        </w:rPr>
        <w:t>65</w:t>
      </w:r>
      <w:r>
        <w:rPr>
          <w:rFonts w:hint="eastAsia"/>
          <w:color w:val="FF0000"/>
        </w:rPr>
        <w:t>岁老年高血压患者的血压目标在</w:t>
      </w:r>
      <w:r>
        <w:rPr>
          <w:rFonts w:hint="eastAsia"/>
          <w:color w:val="FF0000"/>
        </w:rPr>
        <w:t>150/90 mmHg</w:t>
      </w:r>
      <w:r>
        <w:rPr>
          <w:rFonts w:hint="eastAsia"/>
          <w:color w:val="FF0000"/>
        </w:rPr>
        <w:t>以下</w:t>
      </w:r>
    </w:p>
    <w:p w:rsidR="00964A93" w:rsidRDefault="00B323A0" w:rsidP="00D1788A">
      <w:pPr>
        <w:pStyle w:val="a3"/>
        <w:widowControl/>
        <w:spacing w:before="150" w:beforeAutospacing="0" w:after="225" w:afterAutospacing="0" w:line="0" w:lineRule="atLeast"/>
        <w:rPr>
          <w:color w:val="FF0000"/>
        </w:rPr>
      </w:pPr>
      <w:r>
        <w:rPr>
          <w:rFonts w:hint="eastAsia"/>
        </w:rPr>
        <w:t xml:space="preserve">5. </w:t>
      </w:r>
      <w:r>
        <w:rPr>
          <w:rFonts w:hint="eastAsia"/>
        </w:rPr>
        <w:t>按照《国家基本公共卫生服务规范（第三版）》要求，“接诊记录表”中就诊者的客观资料包括（</w:t>
      </w:r>
      <w:r>
        <w:rPr>
          <w:rFonts w:hint="eastAsia"/>
        </w:rPr>
        <w:t xml:space="preserve"> </w:t>
      </w:r>
      <w:r>
        <w:rPr>
          <w:rFonts w:hint="eastAsia"/>
        </w:rPr>
        <w:t>）</w:t>
      </w:r>
      <w:r>
        <w:rPr>
          <w:rFonts w:hint="eastAsia"/>
          <w:color w:val="FF0000"/>
        </w:rPr>
        <w:t xml:space="preserve">A. </w:t>
      </w:r>
      <w:r>
        <w:rPr>
          <w:rFonts w:hint="eastAsia"/>
          <w:color w:val="FF0000"/>
        </w:rPr>
        <w:t>查体</w:t>
      </w:r>
      <w:r>
        <w:rPr>
          <w:rFonts w:hint="eastAsia"/>
          <w:color w:val="FF0000"/>
        </w:rPr>
        <w:t xml:space="preserve">B. </w:t>
      </w:r>
      <w:r>
        <w:rPr>
          <w:rFonts w:hint="eastAsia"/>
          <w:color w:val="FF0000"/>
        </w:rPr>
        <w:t>辅助检查</w:t>
      </w:r>
    </w:p>
    <w:p w:rsidR="00964A93" w:rsidRDefault="00B323A0" w:rsidP="00D1788A">
      <w:pPr>
        <w:pStyle w:val="a3"/>
        <w:widowControl/>
        <w:spacing w:before="150" w:beforeAutospacing="0" w:after="225" w:afterAutospacing="0" w:line="0" w:lineRule="atLeast"/>
      </w:pPr>
      <w:r>
        <w:rPr>
          <w:rFonts w:hint="eastAsia"/>
        </w:rPr>
        <w:t xml:space="preserve">6. </w:t>
      </w:r>
      <w:r>
        <w:rPr>
          <w:rFonts w:hint="eastAsia"/>
        </w:rPr>
        <w:t>按照《国家基本公共卫生服务规范（第三版）》要求，将严重精神障碍患者纳入管理时首先应（</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由家属提供或直接转自原承担治疗任务的专业医疗卫生机构的疾病诊疗相关信息</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B. </w:t>
      </w:r>
      <w:r>
        <w:rPr>
          <w:rFonts w:hint="eastAsia"/>
          <w:color w:val="FF0000"/>
        </w:rPr>
        <w:t>为患者进行一次全面评估</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D. </w:t>
      </w:r>
      <w:r>
        <w:rPr>
          <w:rFonts w:hint="eastAsia"/>
          <w:color w:val="FF0000"/>
        </w:rPr>
        <w:t>填写个人信息补充表</w:t>
      </w:r>
    </w:p>
    <w:p w:rsidR="00964A93" w:rsidRDefault="00B323A0" w:rsidP="00D1788A">
      <w:pPr>
        <w:pStyle w:val="a3"/>
        <w:widowControl/>
        <w:spacing w:before="150" w:beforeAutospacing="0" w:after="225" w:afterAutospacing="0" w:line="0" w:lineRule="atLeast"/>
      </w:pPr>
      <w:r>
        <w:rPr>
          <w:rFonts w:hint="eastAsia"/>
        </w:rPr>
        <w:t xml:space="preserve">7. </w:t>
      </w:r>
      <w:r>
        <w:rPr>
          <w:rFonts w:hint="eastAsia"/>
        </w:rPr>
        <w:t>按照《国家基本公共卫生服务规范（第三版）》要求，下列关于</w:t>
      </w:r>
      <w:r>
        <w:rPr>
          <w:rFonts w:hint="eastAsia"/>
        </w:rPr>
        <w:t>0-6</w:t>
      </w:r>
      <w:r>
        <w:rPr>
          <w:rFonts w:hint="eastAsia"/>
        </w:rPr>
        <w:t>岁儿童健康管理服务内容，描述正确的是（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新生儿出院后</w:t>
      </w:r>
      <w:r>
        <w:rPr>
          <w:rFonts w:hint="eastAsia"/>
          <w:color w:val="FF0000"/>
        </w:rPr>
        <w:t xml:space="preserve"> 1 </w:t>
      </w:r>
      <w:r>
        <w:rPr>
          <w:rFonts w:hint="eastAsia"/>
          <w:color w:val="FF0000"/>
        </w:rPr>
        <w:t>周内，医务人员到新生儿家中进行家庭访视</w:t>
      </w:r>
    </w:p>
    <w:p w:rsidR="00964A93" w:rsidRDefault="00B323A0" w:rsidP="00D1788A">
      <w:pPr>
        <w:pStyle w:val="a3"/>
        <w:widowControl/>
        <w:spacing w:before="150" w:beforeAutospacing="0" w:after="225" w:afterAutospacing="0" w:line="0" w:lineRule="atLeast"/>
      </w:pPr>
      <w:r>
        <w:rPr>
          <w:rFonts w:hint="eastAsia"/>
        </w:rPr>
        <w:t xml:space="preserve">B. </w:t>
      </w:r>
      <w:r>
        <w:rPr>
          <w:rFonts w:hint="eastAsia"/>
        </w:rPr>
        <w:t>新生儿出生后</w:t>
      </w:r>
      <w:r>
        <w:rPr>
          <w:rFonts w:hint="eastAsia"/>
        </w:rPr>
        <w:t xml:space="preserve"> 28</w:t>
      </w:r>
      <w:r>
        <w:rPr>
          <w:rFonts w:hint="eastAsia"/>
        </w:rPr>
        <w:t>天，医务人员到家中进行随访</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C. </w:t>
      </w:r>
      <w:r>
        <w:rPr>
          <w:rFonts w:hint="eastAsia"/>
          <w:color w:val="FF0000"/>
        </w:rPr>
        <w:t>满月后的随访服务应在乡镇卫生院、社区卫生服务中心进行</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D. </w:t>
      </w:r>
      <w:r>
        <w:rPr>
          <w:rFonts w:hint="eastAsia"/>
          <w:color w:val="FF0000"/>
        </w:rPr>
        <w:t>发现视力听力低常儿童应及时转诊并追踪随访</w:t>
      </w:r>
    </w:p>
    <w:p w:rsidR="00964A93" w:rsidRDefault="00B323A0" w:rsidP="00D1788A">
      <w:pPr>
        <w:pStyle w:val="a3"/>
        <w:widowControl/>
        <w:spacing w:before="150" w:beforeAutospacing="0" w:after="225" w:afterAutospacing="0" w:line="0" w:lineRule="atLeast"/>
      </w:pPr>
      <w:r>
        <w:rPr>
          <w:rFonts w:hint="eastAsia"/>
        </w:rPr>
        <w:t xml:space="preserve">E. </w:t>
      </w:r>
      <w:r>
        <w:rPr>
          <w:rFonts w:hint="eastAsia"/>
        </w:rPr>
        <w:t>对营养不良儿童进行指导，无需转诊</w:t>
      </w:r>
    </w:p>
    <w:p w:rsidR="00964A93" w:rsidRDefault="00B323A0" w:rsidP="00D1788A">
      <w:pPr>
        <w:pStyle w:val="a3"/>
        <w:widowControl/>
        <w:spacing w:before="150" w:beforeAutospacing="0" w:after="225" w:afterAutospacing="0" w:line="0" w:lineRule="atLeast"/>
      </w:pPr>
      <w:r>
        <w:rPr>
          <w:rFonts w:hint="eastAsia"/>
        </w:rPr>
        <w:t xml:space="preserve">8. </w:t>
      </w:r>
      <w:r>
        <w:rPr>
          <w:rFonts w:hint="eastAsia"/>
        </w:rPr>
        <w:t>按照《国家基本公共卫生服务规范（第三版）》要求，健康教育的重点人群包括（</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pPr>
      <w:r>
        <w:rPr>
          <w:rFonts w:hint="eastAsia"/>
          <w:color w:val="FF0000"/>
        </w:rPr>
        <w:t xml:space="preserve">A. </w:t>
      </w:r>
      <w:r>
        <w:rPr>
          <w:rFonts w:hint="eastAsia"/>
          <w:color w:val="FF0000"/>
        </w:rPr>
        <w:t>青少年</w:t>
      </w:r>
      <w:r>
        <w:rPr>
          <w:rFonts w:hint="eastAsia"/>
          <w:color w:val="FF0000"/>
        </w:rPr>
        <w:t xml:space="preserve">B. </w:t>
      </w:r>
      <w:r>
        <w:rPr>
          <w:rFonts w:hint="eastAsia"/>
          <w:color w:val="FF0000"/>
        </w:rPr>
        <w:t>妇女</w:t>
      </w:r>
      <w:r>
        <w:rPr>
          <w:rFonts w:hint="eastAsia"/>
          <w:color w:val="FF0000"/>
        </w:rPr>
        <w:t xml:space="preserve">C. </w:t>
      </w:r>
      <w:r>
        <w:rPr>
          <w:rFonts w:hint="eastAsia"/>
          <w:color w:val="FF0000"/>
        </w:rPr>
        <w:t>残疾人</w:t>
      </w:r>
      <w:r>
        <w:rPr>
          <w:rFonts w:hint="eastAsia"/>
          <w:color w:val="FF0000"/>
        </w:rPr>
        <w:t xml:space="preserve">E. </w:t>
      </w:r>
      <w:r>
        <w:rPr>
          <w:rFonts w:hint="eastAsia"/>
          <w:color w:val="FF0000"/>
        </w:rPr>
        <w:t>老年人</w:t>
      </w:r>
    </w:p>
    <w:p w:rsidR="00964A93" w:rsidRDefault="00B323A0" w:rsidP="00D1788A">
      <w:pPr>
        <w:pStyle w:val="a3"/>
        <w:widowControl/>
        <w:spacing w:before="150" w:beforeAutospacing="0" w:after="225" w:afterAutospacing="0" w:line="0" w:lineRule="atLeast"/>
      </w:pPr>
      <w:r>
        <w:rPr>
          <w:rFonts w:hint="eastAsia"/>
        </w:rPr>
        <w:t xml:space="preserve">9. </w:t>
      </w:r>
      <w:r>
        <w:rPr>
          <w:rFonts w:hint="eastAsia"/>
        </w:rPr>
        <w:t>按照《国家基本公共卫生服务规范（第三版）》要求，老年人健康管理中，关于健康指导，以下正确的是（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B. </w:t>
      </w:r>
      <w:r>
        <w:rPr>
          <w:rFonts w:hint="eastAsia"/>
          <w:color w:val="FF0000"/>
        </w:rPr>
        <w:t>对确诊的冠心病患者及时治疗或转诊</w:t>
      </w:r>
      <w:r>
        <w:rPr>
          <w:rFonts w:hint="eastAsia"/>
          <w:color w:val="FF0000"/>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D. </w:t>
      </w:r>
      <w:r>
        <w:rPr>
          <w:rFonts w:hint="eastAsia"/>
          <w:color w:val="FF0000"/>
        </w:rPr>
        <w:t>进行认知和情感的健康教育</w:t>
      </w:r>
    </w:p>
    <w:p w:rsidR="00964A93" w:rsidRDefault="00B323A0" w:rsidP="00D1788A">
      <w:pPr>
        <w:adjustRightInd w:val="0"/>
        <w:snapToGrid w:val="0"/>
        <w:spacing w:line="0" w:lineRule="atLeast"/>
        <w:rPr>
          <w:rFonts w:ascii="Times New Roman" w:eastAsia="宋体" w:hAnsi="Times New Roman" w:cs="Times New Roman"/>
          <w:b/>
          <w:color w:val="FF0000"/>
          <w:sz w:val="18"/>
          <w:szCs w:val="18"/>
        </w:rPr>
      </w:pPr>
      <w:r>
        <w:rPr>
          <w:rFonts w:ascii="Times New Roman" w:eastAsia="宋体" w:hAnsi="Times New Roman" w:cs="Times New Roman"/>
          <w:b/>
          <w:color w:val="FF0000"/>
          <w:sz w:val="18"/>
          <w:szCs w:val="18"/>
        </w:rPr>
        <w:t>E</w:t>
      </w:r>
      <w:r>
        <w:rPr>
          <w:rFonts w:ascii="Times New Roman" w:eastAsia="宋体" w:hAnsi="Times New Roman" w:cs="Times New Roman"/>
          <w:b/>
          <w:color w:val="FF0000"/>
          <w:sz w:val="18"/>
          <w:szCs w:val="18"/>
        </w:rPr>
        <w:t>．告知评价结果</w:t>
      </w:r>
    </w:p>
    <w:p w:rsidR="00964A93" w:rsidRDefault="00964A93" w:rsidP="00D1788A">
      <w:pPr>
        <w:pStyle w:val="a3"/>
        <w:widowControl/>
        <w:spacing w:before="150" w:beforeAutospacing="0" w:after="225" w:afterAutospacing="0" w:line="0" w:lineRule="atLeast"/>
        <w:rPr>
          <w:color w:val="FF0000"/>
        </w:rPr>
      </w:pPr>
    </w:p>
    <w:p w:rsidR="00964A93" w:rsidRDefault="00B323A0" w:rsidP="00D1788A">
      <w:pPr>
        <w:pStyle w:val="a3"/>
        <w:widowControl/>
        <w:spacing w:before="150" w:beforeAutospacing="0" w:after="225" w:afterAutospacing="0" w:line="0" w:lineRule="atLeast"/>
      </w:pPr>
      <w:r>
        <w:rPr>
          <w:rFonts w:hint="eastAsia"/>
        </w:rPr>
        <w:lastRenderedPageBreak/>
        <w:t xml:space="preserve">10. </w:t>
      </w:r>
      <w:r>
        <w:rPr>
          <w:rFonts w:hint="eastAsia"/>
        </w:rPr>
        <w:t>按照《国家基本公共卫生服务规范（第三版）》要求，</w:t>
      </w:r>
      <w:bookmarkStart w:id="0" w:name="_GoBack"/>
      <w:bookmarkEnd w:id="0"/>
      <w:r>
        <w:rPr>
          <w:rFonts w:hint="eastAsia"/>
        </w:rPr>
        <w:t>对肺结核患者健康管理中，需要向上级专业机构报告的情况是（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B.  </w:t>
      </w:r>
      <w:r>
        <w:rPr>
          <w:rFonts w:hint="eastAsia"/>
          <w:color w:val="FF0000"/>
        </w:rPr>
        <w:t>第一次入户随访，</w:t>
      </w:r>
      <w:r>
        <w:rPr>
          <w:rFonts w:hint="eastAsia"/>
          <w:color w:val="FF0000"/>
        </w:rPr>
        <w:t>72</w:t>
      </w:r>
      <w:r>
        <w:rPr>
          <w:rFonts w:hint="eastAsia"/>
          <w:color w:val="FF0000"/>
        </w:rPr>
        <w:t>小时内</w:t>
      </w:r>
      <w:r>
        <w:rPr>
          <w:rFonts w:hint="eastAsia"/>
          <w:color w:val="FF0000"/>
        </w:rPr>
        <w:t>2</w:t>
      </w:r>
      <w:r>
        <w:rPr>
          <w:rFonts w:hint="eastAsia"/>
          <w:color w:val="FF0000"/>
        </w:rPr>
        <w:t>次访视均未见到患者</w:t>
      </w:r>
    </w:p>
    <w:p w:rsidR="00964A93" w:rsidRDefault="00B323A0" w:rsidP="00D1788A">
      <w:pPr>
        <w:pStyle w:val="a3"/>
        <w:widowControl/>
        <w:spacing w:before="150" w:beforeAutospacing="0" w:after="225" w:afterAutospacing="0" w:line="0" w:lineRule="atLeast"/>
      </w:pPr>
      <w:r>
        <w:rPr>
          <w:rFonts w:hint="eastAsia"/>
          <w:color w:val="FF0000"/>
        </w:rPr>
        <w:t xml:space="preserve">C. </w:t>
      </w:r>
      <w:r>
        <w:rPr>
          <w:rFonts w:hint="eastAsia"/>
          <w:color w:val="FF0000"/>
        </w:rPr>
        <w:t>患者漏服药次数超过</w:t>
      </w:r>
      <w:r>
        <w:rPr>
          <w:rFonts w:hint="eastAsia"/>
          <w:color w:val="FF0000"/>
        </w:rPr>
        <w:t>1</w:t>
      </w:r>
      <w:r>
        <w:rPr>
          <w:rFonts w:hint="eastAsia"/>
          <w:color w:val="FF0000"/>
        </w:rPr>
        <w:t>周及以上</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E. </w:t>
      </w:r>
      <w:r>
        <w:rPr>
          <w:rFonts w:hint="eastAsia"/>
          <w:color w:val="FF0000"/>
        </w:rPr>
        <w:t>患者从本辖区居住地迁出</w:t>
      </w:r>
    </w:p>
    <w:p w:rsidR="00964A93" w:rsidRDefault="00B323A0" w:rsidP="00D1788A">
      <w:pPr>
        <w:pStyle w:val="a3"/>
        <w:widowControl/>
        <w:spacing w:before="150" w:beforeAutospacing="0" w:after="225" w:afterAutospacing="0" w:line="0" w:lineRule="atLeast"/>
      </w:pPr>
      <w:r>
        <w:rPr>
          <w:rFonts w:hint="eastAsia"/>
        </w:rPr>
        <w:t xml:space="preserve">11. </w:t>
      </w:r>
      <w:r>
        <w:rPr>
          <w:rFonts w:hint="eastAsia"/>
        </w:rPr>
        <w:t>对于管理的</w:t>
      </w:r>
      <w:r>
        <w:rPr>
          <w:rFonts w:hint="eastAsia"/>
        </w:rPr>
        <w:t>2</w:t>
      </w:r>
      <w:r>
        <w:rPr>
          <w:rFonts w:hint="eastAsia"/>
        </w:rPr>
        <w:t>型糖尿病患者进行随访时，询问的内容包括（</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pPr>
      <w:r>
        <w:rPr>
          <w:rFonts w:hint="eastAsia"/>
        </w:rPr>
        <w:t xml:space="preserve">A. </w:t>
      </w:r>
      <w:r>
        <w:rPr>
          <w:rFonts w:hint="eastAsia"/>
        </w:rPr>
        <w:t>眼底检查</w:t>
      </w:r>
      <w:r>
        <w:rPr>
          <w:rFonts w:hint="eastAsia"/>
        </w:rPr>
        <w:t xml:space="preserve">B. </w:t>
      </w:r>
      <w:r>
        <w:rPr>
          <w:rFonts w:hint="eastAsia"/>
        </w:rPr>
        <w:t>嗜盐情况</w:t>
      </w:r>
      <w:r>
        <w:rPr>
          <w:rFonts w:hint="eastAsia"/>
          <w:color w:val="FF0000"/>
        </w:rPr>
        <w:t xml:space="preserve">C. </w:t>
      </w:r>
      <w:r>
        <w:rPr>
          <w:rFonts w:hint="eastAsia"/>
          <w:color w:val="FF0000"/>
        </w:rPr>
        <w:t>疾病情况</w:t>
      </w:r>
      <w:r>
        <w:rPr>
          <w:rFonts w:hint="eastAsia"/>
          <w:color w:val="FF0000"/>
        </w:rPr>
        <w:t xml:space="preserve">D. </w:t>
      </w:r>
      <w:r>
        <w:rPr>
          <w:rFonts w:hint="eastAsia"/>
          <w:color w:val="FF0000"/>
        </w:rPr>
        <w:t>服药情况</w:t>
      </w:r>
      <w:r>
        <w:rPr>
          <w:rFonts w:hint="eastAsia"/>
        </w:rPr>
        <w:t xml:space="preserve">E. </w:t>
      </w:r>
      <w:r>
        <w:rPr>
          <w:rFonts w:hint="eastAsia"/>
        </w:rPr>
        <w:t>检查足背动脉搏动</w:t>
      </w:r>
    </w:p>
    <w:p w:rsidR="00964A93" w:rsidRDefault="00B323A0" w:rsidP="00D1788A">
      <w:pPr>
        <w:pStyle w:val="a3"/>
        <w:widowControl/>
        <w:spacing w:before="150" w:beforeAutospacing="0" w:after="225" w:afterAutospacing="0" w:line="0" w:lineRule="atLeast"/>
      </w:pPr>
      <w:r>
        <w:rPr>
          <w:rFonts w:hint="eastAsia"/>
        </w:rPr>
        <w:t>12.</w:t>
      </w:r>
      <w:r>
        <w:rPr>
          <w:rFonts w:hint="eastAsia"/>
        </w:rPr>
        <w:t>以下关于儿童中医药健康管理服务内容正确的是（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在儿童</w:t>
      </w:r>
      <w:r>
        <w:rPr>
          <w:rFonts w:hint="eastAsia"/>
          <w:color w:val="FF0000"/>
        </w:rPr>
        <w:t>6</w:t>
      </w:r>
      <w:r>
        <w:rPr>
          <w:rFonts w:hint="eastAsia"/>
          <w:color w:val="FF0000"/>
        </w:rPr>
        <w:t>月龄给家长传授摩腹方法</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D. </w:t>
      </w:r>
      <w:r>
        <w:rPr>
          <w:rFonts w:hint="eastAsia"/>
          <w:color w:val="FF0000"/>
        </w:rPr>
        <w:t>在儿童</w:t>
      </w:r>
      <w:r>
        <w:rPr>
          <w:rFonts w:hint="eastAsia"/>
          <w:color w:val="FF0000"/>
        </w:rPr>
        <w:t>30</w:t>
      </w:r>
      <w:r>
        <w:rPr>
          <w:rFonts w:hint="eastAsia"/>
          <w:color w:val="FF0000"/>
        </w:rPr>
        <w:t>月龄传授按揉四神聪穴的方法</w:t>
      </w:r>
    </w:p>
    <w:p w:rsidR="00964A93" w:rsidRDefault="00B323A0" w:rsidP="00D1788A">
      <w:pPr>
        <w:pStyle w:val="a3"/>
        <w:widowControl/>
        <w:spacing w:before="150" w:beforeAutospacing="0" w:after="225" w:afterAutospacing="0" w:line="0" w:lineRule="atLeast"/>
      </w:pPr>
      <w:r>
        <w:rPr>
          <w:rFonts w:hint="eastAsia"/>
        </w:rPr>
        <w:t xml:space="preserve">13. </w:t>
      </w:r>
      <w:r>
        <w:rPr>
          <w:rFonts w:hint="eastAsia"/>
        </w:rPr>
        <w:t>按照国家免疫规划要求，</w:t>
      </w:r>
      <w:r>
        <w:rPr>
          <w:rFonts w:hint="eastAsia"/>
        </w:rPr>
        <w:t>A</w:t>
      </w:r>
      <w:r>
        <w:rPr>
          <w:rFonts w:hint="eastAsia"/>
        </w:rPr>
        <w:t>群流脑多糖疫苗的接种时间应是（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C. 6</w:t>
      </w:r>
      <w:r>
        <w:rPr>
          <w:rFonts w:hint="eastAsia"/>
          <w:color w:val="FF0000"/>
        </w:rPr>
        <w:t>月龄</w:t>
      </w:r>
      <w:r>
        <w:rPr>
          <w:rFonts w:hint="eastAsia"/>
          <w:color w:val="FF0000"/>
        </w:rPr>
        <w:t>E. 9</w:t>
      </w:r>
      <w:r>
        <w:rPr>
          <w:rFonts w:hint="eastAsia"/>
          <w:color w:val="FF0000"/>
        </w:rPr>
        <w:t>月龄</w:t>
      </w:r>
    </w:p>
    <w:p w:rsidR="00964A93" w:rsidRDefault="00B323A0" w:rsidP="00D1788A">
      <w:pPr>
        <w:pStyle w:val="a3"/>
        <w:widowControl/>
        <w:spacing w:before="150" w:beforeAutospacing="0" w:after="225" w:afterAutospacing="0" w:line="0" w:lineRule="atLeast"/>
      </w:pPr>
      <w:r>
        <w:rPr>
          <w:rFonts w:hint="eastAsia"/>
        </w:rPr>
        <w:t xml:space="preserve">14. </w:t>
      </w:r>
      <w:r>
        <w:rPr>
          <w:rFonts w:hint="eastAsia"/>
        </w:rPr>
        <w:t>须在</w:t>
      </w:r>
      <w:r>
        <w:rPr>
          <w:rFonts w:hint="eastAsia"/>
        </w:rPr>
        <w:t>2</w:t>
      </w:r>
      <w:r>
        <w:rPr>
          <w:rFonts w:hint="eastAsia"/>
        </w:rPr>
        <w:t>小时内报告的传染病和突发公共卫生事件是（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鼠疫</w:t>
      </w:r>
      <w:r>
        <w:rPr>
          <w:rFonts w:hint="eastAsia"/>
          <w:color w:val="FF0000"/>
        </w:rPr>
        <w:t xml:space="preserve">C. </w:t>
      </w:r>
      <w:r>
        <w:rPr>
          <w:rFonts w:hint="eastAsia"/>
          <w:color w:val="FF0000"/>
        </w:rPr>
        <w:t>突发公共卫生事件</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D. </w:t>
      </w:r>
      <w:r>
        <w:rPr>
          <w:rFonts w:hint="eastAsia"/>
          <w:color w:val="FF0000"/>
        </w:rPr>
        <w:t>不明原因疾病暴发</w:t>
      </w:r>
    </w:p>
    <w:p w:rsidR="00964A93" w:rsidRDefault="00B323A0" w:rsidP="00D1788A">
      <w:pPr>
        <w:pStyle w:val="a3"/>
        <w:widowControl/>
        <w:spacing w:before="150" w:beforeAutospacing="0" w:after="225" w:afterAutospacing="0" w:line="0" w:lineRule="atLeast"/>
        <w:rPr>
          <w:color w:val="FF0000"/>
        </w:rPr>
      </w:pPr>
      <w:r>
        <w:rPr>
          <w:rFonts w:hint="eastAsia"/>
        </w:rPr>
        <w:t>1</w:t>
      </w:r>
      <w:r>
        <w:rPr>
          <w:rFonts w:hint="eastAsia"/>
        </w:rPr>
        <w:t>“传染病疫情报告率”的计算公式是（</w:t>
      </w:r>
      <w:r>
        <w:rPr>
          <w:rFonts w:hint="eastAsia"/>
        </w:rPr>
        <w:t xml:space="preserve"> </w:t>
      </w:r>
      <w:r>
        <w:rPr>
          <w:rFonts w:hint="eastAsia"/>
        </w:rPr>
        <w:t>）</w:t>
      </w:r>
      <w:r>
        <w:rPr>
          <w:rFonts w:hint="eastAsia"/>
          <w:color w:val="FF0000"/>
        </w:rPr>
        <w:t xml:space="preserve">D. </w:t>
      </w:r>
      <w:r>
        <w:rPr>
          <w:rFonts w:hint="eastAsia"/>
          <w:color w:val="FF0000"/>
        </w:rPr>
        <w:t>网络报告的传染病病例数</w:t>
      </w:r>
      <w:r>
        <w:rPr>
          <w:rFonts w:hint="eastAsia"/>
          <w:color w:val="FF0000"/>
        </w:rPr>
        <w:t>/</w:t>
      </w:r>
      <w:r>
        <w:rPr>
          <w:rFonts w:hint="eastAsia"/>
          <w:color w:val="FF0000"/>
        </w:rPr>
        <w:t>登记传染病病例数×</w:t>
      </w:r>
      <w:r>
        <w:rPr>
          <w:rFonts w:hint="eastAsia"/>
          <w:color w:val="FF0000"/>
        </w:rPr>
        <w:t>100</w:t>
      </w:r>
      <w:r>
        <w:rPr>
          <w:rFonts w:hint="eastAsia"/>
          <w:color w:val="FF0000"/>
        </w:rPr>
        <w:t>％</w:t>
      </w:r>
    </w:p>
    <w:p w:rsidR="00964A93" w:rsidRDefault="00B323A0" w:rsidP="00D1788A">
      <w:pPr>
        <w:pStyle w:val="a3"/>
        <w:widowControl/>
        <w:spacing w:before="150" w:beforeAutospacing="0" w:after="225" w:afterAutospacing="0" w:line="0" w:lineRule="atLeast"/>
        <w:rPr>
          <w:color w:val="FF0000"/>
        </w:rPr>
      </w:pPr>
      <w:r>
        <w:rPr>
          <w:rFonts w:hint="eastAsia"/>
        </w:rPr>
        <w:t>2</w:t>
      </w:r>
      <w:r>
        <w:rPr>
          <w:rFonts w:hint="eastAsia"/>
        </w:rPr>
        <w:t>“管理人群血糖控制率”的计算公式是（</w:t>
      </w:r>
      <w:r>
        <w:rPr>
          <w:rFonts w:hint="eastAsia"/>
        </w:rPr>
        <w:t xml:space="preserve"> </w:t>
      </w:r>
      <w:r>
        <w:rPr>
          <w:rFonts w:hint="eastAsia"/>
        </w:rPr>
        <w:t>）</w:t>
      </w:r>
      <w:r>
        <w:rPr>
          <w:rFonts w:hint="eastAsia"/>
          <w:color w:val="FF0000"/>
        </w:rPr>
        <w:t xml:space="preserve">C. </w:t>
      </w:r>
      <w:r>
        <w:rPr>
          <w:rFonts w:hint="eastAsia"/>
          <w:color w:val="FF0000"/>
        </w:rPr>
        <w:t>年内最近一次随访空腹血糖达标人数</w:t>
      </w:r>
      <w:r>
        <w:rPr>
          <w:rFonts w:hint="eastAsia"/>
          <w:color w:val="FF0000"/>
        </w:rPr>
        <w:t>/</w:t>
      </w:r>
      <w:r>
        <w:rPr>
          <w:rFonts w:hint="eastAsia"/>
          <w:color w:val="FF0000"/>
        </w:rPr>
        <w:t>年内已管理的</w:t>
      </w:r>
      <w:r>
        <w:rPr>
          <w:rFonts w:hint="eastAsia"/>
          <w:color w:val="FF0000"/>
        </w:rPr>
        <w:t>2</w:t>
      </w:r>
      <w:r>
        <w:rPr>
          <w:rFonts w:hint="eastAsia"/>
          <w:color w:val="FF0000"/>
        </w:rPr>
        <w:t>型糖尿病患者人数×</w:t>
      </w:r>
      <w:r>
        <w:rPr>
          <w:rFonts w:hint="eastAsia"/>
          <w:color w:val="FF0000"/>
        </w:rPr>
        <w:t>100</w:t>
      </w:r>
      <w:r>
        <w:rPr>
          <w:rFonts w:hint="eastAsia"/>
          <w:color w:val="FF0000"/>
        </w:rPr>
        <w:t>％</w:t>
      </w:r>
    </w:p>
    <w:p w:rsidR="00964A93" w:rsidRDefault="00B323A0" w:rsidP="00D1788A">
      <w:pPr>
        <w:pStyle w:val="a3"/>
        <w:widowControl/>
        <w:spacing w:before="150" w:beforeAutospacing="0" w:after="225" w:afterAutospacing="0" w:line="0" w:lineRule="atLeast"/>
        <w:rPr>
          <w:color w:val="FF0000"/>
        </w:rPr>
      </w:pPr>
      <w:r>
        <w:rPr>
          <w:rFonts w:hint="eastAsia"/>
        </w:rPr>
        <w:t>3</w:t>
      </w:r>
      <w:r>
        <w:rPr>
          <w:rFonts w:hint="eastAsia"/>
        </w:rPr>
        <w:t>卫生计生监督协管信息报告率的计算公式为</w:t>
      </w:r>
      <w:r>
        <w:rPr>
          <w:rFonts w:hint="eastAsia"/>
        </w:rPr>
        <w:t>( )</w:t>
      </w:r>
      <w:r>
        <w:rPr>
          <w:rFonts w:hint="eastAsia"/>
          <w:color w:val="FF0000"/>
        </w:rPr>
        <w:t xml:space="preserve">E. </w:t>
      </w:r>
      <w:r>
        <w:rPr>
          <w:rFonts w:hint="eastAsia"/>
          <w:color w:val="FF0000"/>
        </w:rPr>
        <w:t>报告的事件或线索次数</w:t>
      </w:r>
      <w:r>
        <w:rPr>
          <w:rFonts w:hint="eastAsia"/>
          <w:color w:val="FF0000"/>
        </w:rPr>
        <w:t>/</w:t>
      </w:r>
      <w:r>
        <w:rPr>
          <w:rFonts w:hint="eastAsia"/>
          <w:color w:val="FF0000"/>
        </w:rPr>
        <w:t>发现的事件或线索次数×</w:t>
      </w:r>
      <w:r>
        <w:rPr>
          <w:rFonts w:hint="eastAsia"/>
          <w:color w:val="FF0000"/>
        </w:rPr>
        <w:t>100%</w:t>
      </w:r>
    </w:p>
    <w:p w:rsidR="00964A93" w:rsidRDefault="00B323A0" w:rsidP="00D1788A">
      <w:pPr>
        <w:pStyle w:val="a3"/>
        <w:widowControl/>
        <w:spacing w:before="150" w:beforeAutospacing="0" w:after="225" w:afterAutospacing="0" w:line="0" w:lineRule="atLeast"/>
        <w:rPr>
          <w:color w:val="FF0000"/>
        </w:rPr>
      </w:pPr>
      <w:r>
        <w:rPr>
          <w:rFonts w:hint="eastAsia"/>
        </w:rPr>
        <w:t>4</w:t>
      </w:r>
      <w:r>
        <w:rPr>
          <w:rFonts w:hint="eastAsia"/>
        </w:rPr>
        <w:t>“产后访视率”的计算公式是辖区内（</w:t>
      </w:r>
      <w:r>
        <w:rPr>
          <w:rFonts w:hint="eastAsia"/>
        </w:rPr>
        <w:t xml:space="preserve"> </w:t>
      </w:r>
      <w:r>
        <w:rPr>
          <w:rFonts w:hint="eastAsia"/>
        </w:rPr>
        <w:t>）</w:t>
      </w:r>
      <w:r>
        <w:rPr>
          <w:rFonts w:hint="eastAsia"/>
          <w:color w:val="FF0000"/>
        </w:rPr>
        <w:t xml:space="preserve">B. </w:t>
      </w:r>
      <w:r>
        <w:rPr>
          <w:rFonts w:hint="eastAsia"/>
          <w:color w:val="FF0000"/>
        </w:rPr>
        <w:t>产妇出院后</w:t>
      </w:r>
      <w:r>
        <w:rPr>
          <w:rFonts w:hint="eastAsia"/>
          <w:color w:val="FF0000"/>
        </w:rPr>
        <w:t>28</w:t>
      </w:r>
      <w:r>
        <w:rPr>
          <w:rFonts w:hint="eastAsia"/>
          <w:color w:val="FF0000"/>
        </w:rPr>
        <w:t>天内接受过产后访视的产妇人数</w:t>
      </w:r>
      <w:r>
        <w:rPr>
          <w:rFonts w:hint="eastAsia"/>
          <w:color w:val="FF0000"/>
        </w:rPr>
        <w:t>/</w:t>
      </w:r>
      <w:r>
        <w:rPr>
          <w:rFonts w:hint="eastAsia"/>
          <w:color w:val="FF0000"/>
        </w:rPr>
        <w:t>该地该时间内活产数×</w:t>
      </w:r>
      <w:r>
        <w:rPr>
          <w:rFonts w:hint="eastAsia"/>
          <w:color w:val="FF0000"/>
        </w:rPr>
        <w:t>100</w:t>
      </w:r>
      <w:r>
        <w:rPr>
          <w:rFonts w:hint="eastAsia"/>
          <w:color w:val="FF0000"/>
        </w:rPr>
        <w:t>％</w:t>
      </w:r>
    </w:p>
    <w:p w:rsidR="00964A93" w:rsidRDefault="00B323A0" w:rsidP="00D1788A">
      <w:pPr>
        <w:pStyle w:val="a3"/>
        <w:widowControl/>
        <w:spacing w:before="150" w:beforeAutospacing="0" w:after="225" w:afterAutospacing="0" w:line="0" w:lineRule="atLeast"/>
        <w:rPr>
          <w:color w:val="FF0000"/>
        </w:rPr>
      </w:pPr>
      <w:r>
        <w:rPr>
          <w:rFonts w:hint="eastAsia"/>
        </w:rPr>
        <w:t>5</w:t>
      </w:r>
      <w:r>
        <w:rPr>
          <w:rFonts w:hint="eastAsia"/>
        </w:rPr>
        <w:t>及时为辖区内</w:t>
      </w:r>
      <w:r>
        <w:rPr>
          <w:rFonts w:hint="eastAsia"/>
        </w:rPr>
        <w:t>0-6</w:t>
      </w:r>
      <w:r>
        <w:rPr>
          <w:rFonts w:hint="eastAsia"/>
        </w:rPr>
        <w:t>岁儿童建立预防接种证和预防接种卡（簿）的时间是（</w:t>
      </w:r>
      <w:r>
        <w:rPr>
          <w:rFonts w:hint="eastAsia"/>
        </w:rPr>
        <w:t xml:space="preserve"> </w:t>
      </w:r>
      <w:r>
        <w:rPr>
          <w:rFonts w:hint="eastAsia"/>
        </w:rPr>
        <w:t>）</w:t>
      </w:r>
      <w:r>
        <w:rPr>
          <w:rFonts w:hint="eastAsia"/>
          <w:color w:val="FF0000"/>
        </w:rPr>
        <w:t xml:space="preserve">B. </w:t>
      </w:r>
      <w:r>
        <w:rPr>
          <w:rFonts w:hint="eastAsia"/>
          <w:color w:val="FF0000"/>
        </w:rPr>
        <w:t>居住满</w:t>
      </w:r>
      <w:r>
        <w:rPr>
          <w:rFonts w:hint="eastAsia"/>
          <w:color w:val="FF0000"/>
        </w:rPr>
        <w:t>3</w:t>
      </w:r>
      <w:r>
        <w:rPr>
          <w:rFonts w:hint="eastAsia"/>
          <w:color w:val="FF0000"/>
        </w:rPr>
        <w:t>个月</w:t>
      </w:r>
    </w:p>
    <w:p w:rsidR="00964A93" w:rsidRDefault="00B323A0" w:rsidP="00D1788A">
      <w:pPr>
        <w:pStyle w:val="a3"/>
        <w:widowControl/>
        <w:spacing w:before="150" w:beforeAutospacing="0" w:after="225" w:afterAutospacing="0" w:line="0" w:lineRule="atLeast"/>
        <w:rPr>
          <w:color w:val="FF0000"/>
        </w:rPr>
      </w:pPr>
      <w:r>
        <w:rPr>
          <w:rFonts w:hint="eastAsia"/>
        </w:rPr>
        <w:t>6</w:t>
      </w:r>
      <w:r>
        <w:rPr>
          <w:rFonts w:hint="eastAsia"/>
        </w:rPr>
        <w:t>开展健康教育服务时，机构开展公众健康咨询活动每年至少（</w:t>
      </w:r>
      <w:r>
        <w:rPr>
          <w:rFonts w:hint="eastAsia"/>
        </w:rPr>
        <w:t xml:space="preserve"> </w:t>
      </w:r>
      <w:r>
        <w:rPr>
          <w:rFonts w:hint="eastAsia"/>
        </w:rPr>
        <w:t>）</w:t>
      </w:r>
      <w:r>
        <w:rPr>
          <w:rFonts w:hint="eastAsia"/>
          <w:color w:val="FF0000"/>
        </w:rPr>
        <w:t>A. 9</w:t>
      </w:r>
      <w:r>
        <w:rPr>
          <w:rFonts w:hint="eastAsia"/>
          <w:color w:val="FF0000"/>
        </w:rPr>
        <w:t>次</w:t>
      </w:r>
    </w:p>
    <w:p w:rsidR="00964A93" w:rsidRDefault="00B323A0" w:rsidP="00D1788A">
      <w:pPr>
        <w:pStyle w:val="a3"/>
        <w:widowControl/>
        <w:spacing w:before="150" w:beforeAutospacing="0" w:after="225" w:afterAutospacing="0" w:line="0" w:lineRule="atLeast"/>
      </w:pPr>
      <w:r>
        <w:rPr>
          <w:rFonts w:hint="eastAsia"/>
        </w:rPr>
        <w:t>7</w:t>
      </w:r>
      <w:r>
        <w:rPr>
          <w:rFonts w:hint="eastAsia"/>
        </w:rPr>
        <w:t>开展健康教育服务时，机构每年播放健康教育音像资料应不少于（</w:t>
      </w:r>
      <w:r>
        <w:rPr>
          <w:rFonts w:hint="eastAsia"/>
        </w:rPr>
        <w:t xml:space="preserve"> </w:t>
      </w:r>
      <w:r>
        <w:rPr>
          <w:rFonts w:hint="eastAsia"/>
        </w:rPr>
        <w:t>）</w:t>
      </w:r>
      <w:r>
        <w:rPr>
          <w:rFonts w:hint="eastAsia"/>
          <w:color w:val="FF0000"/>
        </w:rPr>
        <w:t>B. 6</w:t>
      </w:r>
      <w:r>
        <w:rPr>
          <w:rFonts w:hint="eastAsia"/>
          <w:color w:val="FF0000"/>
        </w:rPr>
        <w:t>种</w:t>
      </w:r>
    </w:p>
    <w:p w:rsidR="00964A93" w:rsidRDefault="00B323A0" w:rsidP="00D1788A">
      <w:pPr>
        <w:pStyle w:val="a3"/>
        <w:widowControl/>
        <w:spacing w:before="150" w:beforeAutospacing="0" w:after="225" w:afterAutospacing="0" w:line="0" w:lineRule="atLeast"/>
        <w:rPr>
          <w:color w:val="FF0000"/>
        </w:rPr>
      </w:pPr>
      <w:r>
        <w:rPr>
          <w:rFonts w:hint="eastAsia"/>
        </w:rPr>
        <w:t>8</w:t>
      </w:r>
      <w:r>
        <w:rPr>
          <w:rFonts w:hint="eastAsia"/>
        </w:rPr>
        <w:t>基层医疗卫生机构设置健康教育宣传栏的面积应不少于（</w:t>
      </w:r>
      <w:r>
        <w:rPr>
          <w:rFonts w:hint="eastAsia"/>
        </w:rPr>
        <w:t xml:space="preserve"> </w:t>
      </w:r>
      <w:r>
        <w:rPr>
          <w:rFonts w:hint="eastAsia"/>
        </w:rPr>
        <w:t>）</w:t>
      </w:r>
      <w:r>
        <w:rPr>
          <w:rFonts w:hint="eastAsia"/>
          <w:color w:val="FF0000"/>
        </w:rPr>
        <w:t>C. 2</w:t>
      </w:r>
      <w:r>
        <w:rPr>
          <w:rFonts w:hint="eastAsia"/>
          <w:color w:val="FF0000"/>
        </w:rPr>
        <w:t>平方米</w:t>
      </w:r>
    </w:p>
    <w:p w:rsidR="00964A93" w:rsidRDefault="00B323A0" w:rsidP="00D1788A">
      <w:pPr>
        <w:pStyle w:val="a3"/>
        <w:widowControl/>
        <w:spacing w:before="150" w:beforeAutospacing="0" w:after="225" w:afterAutospacing="0" w:line="0" w:lineRule="atLeast"/>
      </w:pPr>
      <w:r>
        <w:rPr>
          <w:rFonts w:hint="eastAsia"/>
        </w:rPr>
        <w:lastRenderedPageBreak/>
        <w:t>9</w:t>
      </w:r>
      <w:r>
        <w:rPr>
          <w:rFonts w:hint="eastAsia"/>
        </w:rPr>
        <w:t>订正和补报传染病报告卡的情况不包括（</w:t>
      </w:r>
      <w:r>
        <w:rPr>
          <w:rFonts w:hint="eastAsia"/>
        </w:rPr>
        <w:t xml:space="preserve"> </w:t>
      </w:r>
      <w:r>
        <w:rPr>
          <w:rFonts w:hint="eastAsia"/>
        </w:rPr>
        <w:t>）</w:t>
      </w:r>
      <w:r>
        <w:rPr>
          <w:rFonts w:hint="eastAsia"/>
          <w:color w:val="FF0000"/>
        </w:rPr>
        <w:t xml:space="preserve">E. </w:t>
      </w:r>
      <w:r>
        <w:rPr>
          <w:rFonts w:hint="eastAsia"/>
          <w:color w:val="FF0000"/>
        </w:rPr>
        <w:t>病例住院治疗</w:t>
      </w:r>
    </w:p>
    <w:p w:rsidR="00964A93" w:rsidRDefault="00B323A0" w:rsidP="00D1788A">
      <w:pPr>
        <w:pStyle w:val="a3"/>
        <w:widowControl/>
        <w:spacing w:before="150" w:beforeAutospacing="0" w:after="225" w:afterAutospacing="0" w:line="0" w:lineRule="atLeast"/>
      </w:pPr>
      <w:r>
        <w:rPr>
          <w:rFonts w:hint="eastAsia"/>
        </w:rPr>
        <w:t>10</w:t>
      </w:r>
      <w:r>
        <w:rPr>
          <w:rFonts w:hint="eastAsia"/>
        </w:rPr>
        <w:t>一般不属于肺结核可疑症状的是（</w:t>
      </w:r>
      <w:r>
        <w:rPr>
          <w:rFonts w:hint="eastAsia"/>
        </w:rPr>
        <w:t xml:space="preserve"> </w:t>
      </w:r>
      <w:r>
        <w:rPr>
          <w:rFonts w:hint="eastAsia"/>
        </w:rPr>
        <w:t>）</w:t>
      </w:r>
      <w:r>
        <w:rPr>
          <w:rFonts w:hint="eastAsia"/>
          <w:color w:val="FF0000"/>
        </w:rPr>
        <w:t xml:space="preserve">B. </w:t>
      </w:r>
      <w:r>
        <w:rPr>
          <w:rFonts w:hint="eastAsia"/>
          <w:color w:val="FF0000"/>
        </w:rPr>
        <w:t>高热</w:t>
      </w:r>
    </w:p>
    <w:p w:rsidR="00964A93" w:rsidRDefault="00B323A0" w:rsidP="00D1788A">
      <w:pPr>
        <w:pStyle w:val="a3"/>
        <w:widowControl/>
        <w:spacing w:before="150" w:beforeAutospacing="0" w:after="225" w:afterAutospacing="0" w:line="0" w:lineRule="atLeast"/>
      </w:pPr>
      <w:r>
        <w:rPr>
          <w:rFonts w:hint="eastAsia"/>
        </w:rPr>
        <w:t>11</w:t>
      </w:r>
      <w:r>
        <w:rPr>
          <w:rFonts w:hint="eastAsia"/>
        </w:rPr>
        <w:t>严重精神障碍患者分类属于病情不稳定的情况是</w:t>
      </w:r>
      <w:r>
        <w:rPr>
          <w:rFonts w:hint="eastAsia"/>
        </w:rPr>
        <w:t>( )</w:t>
      </w:r>
      <w:r>
        <w:rPr>
          <w:rFonts w:hint="eastAsia"/>
          <w:color w:val="FF0000"/>
        </w:rPr>
        <w:t xml:space="preserve">A. </w:t>
      </w:r>
      <w:r>
        <w:rPr>
          <w:rFonts w:hint="eastAsia"/>
          <w:color w:val="FF0000"/>
        </w:rPr>
        <w:t>危险性评估为</w:t>
      </w:r>
      <w:r>
        <w:rPr>
          <w:rFonts w:hint="eastAsia"/>
          <w:color w:val="FF0000"/>
        </w:rPr>
        <w:t>3</w:t>
      </w:r>
      <w:r>
        <w:rPr>
          <w:rFonts w:hint="eastAsia"/>
          <w:color w:val="FF0000"/>
        </w:rPr>
        <w:t>级</w:t>
      </w:r>
    </w:p>
    <w:p w:rsidR="00964A93" w:rsidRDefault="00B323A0" w:rsidP="00D1788A">
      <w:pPr>
        <w:pStyle w:val="a3"/>
        <w:widowControl/>
        <w:spacing w:before="150" w:beforeAutospacing="0" w:after="225" w:afterAutospacing="0" w:line="0" w:lineRule="atLeast"/>
        <w:rPr>
          <w:color w:val="FF0000"/>
        </w:rPr>
      </w:pPr>
      <w:r>
        <w:rPr>
          <w:rFonts w:hint="eastAsia"/>
        </w:rPr>
        <w:t>12</w:t>
      </w:r>
      <w:r>
        <w:rPr>
          <w:rFonts w:hint="eastAsia"/>
        </w:rPr>
        <w:t>老年人中医药健康管理服务内容包括（</w:t>
      </w:r>
      <w:r>
        <w:rPr>
          <w:rFonts w:hint="eastAsia"/>
        </w:rPr>
        <w:t xml:space="preserve"> </w:t>
      </w:r>
      <w:r>
        <w:rPr>
          <w:rFonts w:hint="eastAsia"/>
        </w:rPr>
        <w:t>）</w:t>
      </w:r>
      <w:r>
        <w:rPr>
          <w:rFonts w:hint="eastAsia"/>
          <w:color w:val="FF0000"/>
        </w:rPr>
        <w:t xml:space="preserve">D. </w:t>
      </w:r>
      <w:r>
        <w:rPr>
          <w:rFonts w:hint="eastAsia"/>
          <w:color w:val="FF0000"/>
        </w:rPr>
        <w:t>进行中医体质辨识、中医药保健指导</w:t>
      </w:r>
    </w:p>
    <w:p w:rsidR="00964A93" w:rsidRDefault="00B323A0" w:rsidP="00D1788A">
      <w:pPr>
        <w:pStyle w:val="a3"/>
        <w:widowControl/>
        <w:spacing w:before="150" w:beforeAutospacing="0" w:after="225" w:afterAutospacing="0" w:line="0" w:lineRule="atLeast"/>
        <w:rPr>
          <w:color w:val="FF0000"/>
        </w:rPr>
      </w:pPr>
      <w:r>
        <w:rPr>
          <w:rFonts w:hint="eastAsia"/>
        </w:rPr>
        <w:t>13</w:t>
      </w:r>
      <w:r>
        <w:rPr>
          <w:rFonts w:hint="eastAsia"/>
        </w:rPr>
        <w:t>为</w:t>
      </w:r>
      <w:r>
        <w:rPr>
          <w:rFonts w:hint="eastAsia"/>
        </w:rPr>
        <w:t>6</w:t>
      </w:r>
      <w:r>
        <w:rPr>
          <w:rFonts w:hint="eastAsia"/>
        </w:rPr>
        <w:t>月龄儿童进行健康检查的时段要求是（</w:t>
      </w:r>
      <w:r>
        <w:rPr>
          <w:rFonts w:hint="eastAsia"/>
        </w:rPr>
        <w:t xml:space="preserve"> </w:t>
      </w:r>
      <w:r>
        <w:rPr>
          <w:rFonts w:hint="eastAsia"/>
        </w:rPr>
        <w:t>）</w:t>
      </w:r>
      <w:r>
        <w:rPr>
          <w:rFonts w:hint="eastAsia"/>
          <w:color w:val="FF0000"/>
        </w:rPr>
        <w:t xml:space="preserve">C. </w:t>
      </w:r>
      <w:r>
        <w:rPr>
          <w:rFonts w:hint="eastAsia"/>
          <w:color w:val="FF0000"/>
        </w:rPr>
        <w:t>满</w:t>
      </w:r>
      <w:r>
        <w:rPr>
          <w:rFonts w:hint="eastAsia"/>
          <w:color w:val="FF0000"/>
        </w:rPr>
        <w:t>6</w:t>
      </w:r>
      <w:r>
        <w:rPr>
          <w:rFonts w:hint="eastAsia"/>
          <w:color w:val="FF0000"/>
        </w:rPr>
        <w:t>月至</w:t>
      </w:r>
      <w:r>
        <w:rPr>
          <w:rFonts w:hint="eastAsia"/>
          <w:color w:val="FF0000"/>
        </w:rPr>
        <w:t>6</w:t>
      </w:r>
      <w:r>
        <w:rPr>
          <w:rFonts w:hint="eastAsia"/>
          <w:color w:val="FF0000"/>
        </w:rPr>
        <w:t>月</w:t>
      </w:r>
      <w:r>
        <w:rPr>
          <w:rFonts w:hint="eastAsia"/>
          <w:color w:val="FF0000"/>
        </w:rPr>
        <w:t>29</w:t>
      </w:r>
      <w:r>
        <w:rPr>
          <w:rFonts w:hint="eastAsia"/>
          <w:color w:val="FF0000"/>
        </w:rPr>
        <w:t>天</w:t>
      </w:r>
    </w:p>
    <w:p w:rsidR="00964A93" w:rsidRDefault="00B323A0" w:rsidP="00D1788A">
      <w:pPr>
        <w:pStyle w:val="a3"/>
        <w:widowControl/>
        <w:spacing w:before="150" w:beforeAutospacing="0" w:after="225" w:afterAutospacing="0" w:line="0" w:lineRule="atLeast"/>
        <w:rPr>
          <w:color w:val="FF0000"/>
        </w:rPr>
      </w:pPr>
      <w:r>
        <w:rPr>
          <w:rFonts w:hint="eastAsia"/>
        </w:rPr>
        <w:t>14</w:t>
      </w:r>
      <w:r>
        <w:rPr>
          <w:rFonts w:hint="eastAsia"/>
        </w:rPr>
        <w:t>高血压患者健康管理服务对象是（</w:t>
      </w:r>
      <w:r>
        <w:rPr>
          <w:rFonts w:hint="eastAsia"/>
        </w:rPr>
        <w:t xml:space="preserve"> </w:t>
      </w:r>
      <w:r>
        <w:rPr>
          <w:rFonts w:hint="eastAsia"/>
        </w:rPr>
        <w:t>）</w:t>
      </w:r>
      <w:r>
        <w:rPr>
          <w:rFonts w:hint="eastAsia"/>
          <w:color w:val="FF0000"/>
        </w:rPr>
        <w:t>D. 35</w:t>
      </w:r>
      <w:r>
        <w:rPr>
          <w:rFonts w:hint="eastAsia"/>
          <w:color w:val="FF0000"/>
        </w:rPr>
        <w:t>岁及以上常住居民中原发性高血压患者</w:t>
      </w:r>
    </w:p>
    <w:p w:rsidR="00964A93" w:rsidRDefault="00B323A0" w:rsidP="00D1788A">
      <w:pPr>
        <w:pStyle w:val="a3"/>
        <w:widowControl/>
        <w:spacing w:before="150" w:beforeAutospacing="0" w:after="225" w:afterAutospacing="0" w:line="0" w:lineRule="atLeast"/>
        <w:rPr>
          <w:color w:val="FF0000"/>
        </w:rPr>
      </w:pPr>
      <w:r>
        <w:rPr>
          <w:rFonts w:hint="eastAsia"/>
        </w:rPr>
        <w:t>15</w:t>
      </w:r>
      <w:r>
        <w:rPr>
          <w:rFonts w:hint="eastAsia"/>
        </w:rPr>
        <w:t>健康档案使用率的计算公式是（</w:t>
      </w:r>
      <w:r>
        <w:rPr>
          <w:rFonts w:hint="eastAsia"/>
        </w:rPr>
        <w:t xml:space="preserve"> </w:t>
      </w:r>
      <w:r>
        <w:rPr>
          <w:rFonts w:hint="eastAsia"/>
        </w:rPr>
        <w:t>）</w:t>
      </w:r>
      <w:r>
        <w:rPr>
          <w:rFonts w:hint="eastAsia"/>
          <w:color w:val="FF0000"/>
        </w:rPr>
        <w:t xml:space="preserve">A. </w:t>
      </w:r>
      <w:r>
        <w:rPr>
          <w:rFonts w:hint="eastAsia"/>
          <w:color w:val="FF0000"/>
        </w:rPr>
        <w:t>档案中有动态记录的档案份数</w:t>
      </w:r>
      <w:r>
        <w:rPr>
          <w:rFonts w:hint="eastAsia"/>
          <w:color w:val="FF0000"/>
        </w:rPr>
        <w:t>/</w:t>
      </w:r>
      <w:r>
        <w:rPr>
          <w:rFonts w:hint="eastAsia"/>
          <w:color w:val="FF0000"/>
        </w:rPr>
        <w:t>档案总份数×</w:t>
      </w:r>
      <w:r>
        <w:rPr>
          <w:rFonts w:hint="eastAsia"/>
          <w:color w:val="FF0000"/>
        </w:rPr>
        <w:t>100%</w:t>
      </w:r>
    </w:p>
    <w:p w:rsidR="00964A93" w:rsidRDefault="00B323A0" w:rsidP="00D1788A">
      <w:pPr>
        <w:pStyle w:val="a3"/>
        <w:widowControl/>
        <w:spacing w:before="150" w:beforeAutospacing="0" w:after="225" w:afterAutospacing="0" w:line="0" w:lineRule="atLeast"/>
        <w:rPr>
          <w:color w:val="FF0000"/>
        </w:rPr>
      </w:pPr>
      <w:r>
        <w:rPr>
          <w:rFonts w:hint="eastAsia"/>
        </w:rPr>
        <w:t>16</w:t>
      </w:r>
      <w:r>
        <w:rPr>
          <w:rFonts w:hint="eastAsia"/>
        </w:rPr>
        <w:t>确定肺结核患者的督导人员优先为（</w:t>
      </w:r>
      <w:r>
        <w:rPr>
          <w:rFonts w:hint="eastAsia"/>
        </w:rPr>
        <w:t xml:space="preserve"> </w:t>
      </w:r>
      <w:r>
        <w:rPr>
          <w:rFonts w:hint="eastAsia"/>
        </w:rPr>
        <w:t>）</w:t>
      </w:r>
      <w:r>
        <w:rPr>
          <w:rFonts w:hint="eastAsia"/>
          <w:color w:val="FF0000"/>
        </w:rPr>
        <w:t xml:space="preserve">E. </w:t>
      </w:r>
      <w:r>
        <w:rPr>
          <w:rFonts w:hint="eastAsia"/>
          <w:color w:val="FF0000"/>
        </w:rPr>
        <w:t>医务人员</w:t>
      </w:r>
    </w:p>
    <w:p w:rsidR="00964A93" w:rsidRDefault="00B323A0" w:rsidP="00D1788A">
      <w:pPr>
        <w:pStyle w:val="a3"/>
        <w:widowControl/>
        <w:spacing w:before="150" w:beforeAutospacing="0" w:after="225" w:afterAutospacing="0" w:line="0" w:lineRule="atLeast"/>
        <w:rPr>
          <w:color w:val="FF0000"/>
        </w:rPr>
      </w:pPr>
      <w:r>
        <w:rPr>
          <w:rFonts w:hint="eastAsia"/>
        </w:rPr>
        <w:t>17</w:t>
      </w:r>
      <w:r>
        <w:rPr>
          <w:rFonts w:hint="eastAsia"/>
        </w:rPr>
        <w:t>下列不属于卫生计生监督协管工作服务内容的是（</w:t>
      </w:r>
      <w:r>
        <w:rPr>
          <w:rFonts w:hint="eastAsia"/>
        </w:rPr>
        <w:t xml:space="preserve"> </w:t>
      </w:r>
      <w:r>
        <w:rPr>
          <w:rFonts w:hint="eastAsia"/>
        </w:rPr>
        <w:t>）</w:t>
      </w:r>
      <w:r>
        <w:rPr>
          <w:rFonts w:hint="eastAsia"/>
          <w:color w:val="FF0000"/>
        </w:rPr>
        <w:t xml:space="preserve">A. </w:t>
      </w:r>
      <w:r>
        <w:rPr>
          <w:rFonts w:hint="eastAsia"/>
          <w:color w:val="FF0000"/>
        </w:rPr>
        <w:t>食品安全信息报告</w:t>
      </w:r>
    </w:p>
    <w:p w:rsidR="00964A93" w:rsidRDefault="00B323A0" w:rsidP="00D1788A">
      <w:pPr>
        <w:pStyle w:val="a3"/>
        <w:widowControl/>
        <w:spacing w:before="150" w:beforeAutospacing="0" w:after="225" w:afterAutospacing="0" w:line="0" w:lineRule="atLeast"/>
        <w:rPr>
          <w:color w:val="FF0000"/>
        </w:rPr>
      </w:pPr>
      <w:r>
        <w:rPr>
          <w:rFonts w:hint="eastAsia"/>
        </w:rPr>
        <w:t>18</w:t>
      </w:r>
      <w:r>
        <w:rPr>
          <w:rFonts w:hint="eastAsia"/>
        </w:rPr>
        <w:t>在老年人中医药健康管理服务中，中医药保健指导的内容是（</w:t>
      </w:r>
      <w:r>
        <w:rPr>
          <w:rFonts w:hint="eastAsia"/>
        </w:rPr>
        <w:t xml:space="preserve"> </w:t>
      </w:r>
      <w:r>
        <w:rPr>
          <w:rFonts w:hint="eastAsia"/>
        </w:rPr>
        <w:t>）</w:t>
      </w:r>
      <w:r>
        <w:rPr>
          <w:rFonts w:hint="eastAsia"/>
          <w:color w:val="FF0000"/>
        </w:rPr>
        <w:t xml:space="preserve">B. </w:t>
      </w:r>
      <w:r>
        <w:rPr>
          <w:rFonts w:hint="eastAsia"/>
          <w:color w:val="FF0000"/>
        </w:rPr>
        <w:t>饮食调养、运动保健、起居调摄、穴位保健、情志调摄</w:t>
      </w:r>
    </w:p>
    <w:p w:rsidR="00964A93" w:rsidRDefault="00B323A0" w:rsidP="00D1788A">
      <w:pPr>
        <w:pStyle w:val="a3"/>
        <w:widowControl/>
        <w:spacing w:before="150" w:beforeAutospacing="0" w:after="225" w:afterAutospacing="0" w:line="0" w:lineRule="atLeast"/>
        <w:rPr>
          <w:color w:val="FF0000"/>
        </w:rPr>
      </w:pPr>
      <w:r>
        <w:rPr>
          <w:rFonts w:hint="eastAsia"/>
        </w:rPr>
        <w:t>19</w:t>
      </w:r>
      <w:r>
        <w:rPr>
          <w:rFonts w:hint="eastAsia"/>
        </w:rPr>
        <w:t>建议高血压高危人群定期检查血压的时间间隔是（</w:t>
      </w:r>
      <w:r>
        <w:rPr>
          <w:rFonts w:hint="eastAsia"/>
        </w:rPr>
        <w:t xml:space="preserve"> </w:t>
      </w:r>
      <w:r>
        <w:rPr>
          <w:rFonts w:hint="eastAsia"/>
        </w:rPr>
        <w:t>）</w:t>
      </w:r>
      <w:r>
        <w:rPr>
          <w:rFonts w:hint="eastAsia"/>
          <w:color w:val="FF0000"/>
        </w:rPr>
        <w:t xml:space="preserve">C. </w:t>
      </w:r>
      <w:r>
        <w:rPr>
          <w:rFonts w:hint="eastAsia"/>
          <w:color w:val="FF0000"/>
        </w:rPr>
        <w:t>半年</w:t>
      </w:r>
    </w:p>
    <w:p w:rsidR="00964A93" w:rsidRDefault="00B323A0" w:rsidP="00D1788A">
      <w:pPr>
        <w:pStyle w:val="a3"/>
        <w:widowControl/>
        <w:spacing w:before="150" w:beforeAutospacing="0" w:after="225" w:afterAutospacing="0" w:line="0" w:lineRule="atLeast"/>
        <w:rPr>
          <w:color w:val="FF0000"/>
        </w:rPr>
      </w:pPr>
      <w:r>
        <w:rPr>
          <w:rFonts w:hint="eastAsia"/>
        </w:rPr>
        <w:t>20</w:t>
      </w:r>
      <w:r>
        <w:rPr>
          <w:rFonts w:hint="eastAsia"/>
        </w:rPr>
        <w:t>孕产妇健康管理项目的工作指标是（</w:t>
      </w:r>
      <w:r>
        <w:rPr>
          <w:rFonts w:hint="eastAsia"/>
        </w:rPr>
        <w:t xml:space="preserve"> </w:t>
      </w:r>
      <w:r>
        <w:rPr>
          <w:rFonts w:hint="eastAsia"/>
        </w:rPr>
        <w:t>）</w:t>
      </w:r>
      <w:r>
        <w:rPr>
          <w:rFonts w:hint="eastAsia"/>
          <w:color w:val="FF0000"/>
        </w:rPr>
        <w:t xml:space="preserve">A. </w:t>
      </w:r>
      <w:r>
        <w:rPr>
          <w:rFonts w:hint="eastAsia"/>
          <w:color w:val="FF0000"/>
        </w:rPr>
        <w:t>产后访视率</w:t>
      </w:r>
    </w:p>
    <w:p w:rsidR="00964A93" w:rsidRDefault="00B323A0" w:rsidP="00D1788A">
      <w:pPr>
        <w:pStyle w:val="a3"/>
        <w:widowControl/>
        <w:spacing w:before="150" w:beforeAutospacing="0" w:after="225" w:afterAutospacing="0" w:line="0" w:lineRule="atLeast"/>
      </w:pPr>
      <w:r>
        <w:rPr>
          <w:rFonts w:hint="eastAsia"/>
        </w:rPr>
        <w:t>21</w:t>
      </w:r>
      <w:r>
        <w:rPr>
          <w:rFonts w:hint="eastAsia"/>
        </w:rPr>
        <w:t>体质指数（</w:t>
      </w:r>
      <w:r>
        <w:rPr>
          <w:rFonts w:hint="eastAsia"/>
        </w:rPr>
        <w:t>BMI</w:t>
      </w:r>
      <w:r>
        <w:rPr>
          <w:rFonts w:hint="eastAsia"/>
        </w:rPr>
        <w:t>）的计算公式是（</w:t>
      </w:r>
      <w:r>
        <w:rPr>
          <w:rFonts w:hint="eastAsia"/>
        </w:rPr>
        <w:t xml:space="preserve"> </w:t>
      </w:r>
      <w:r>
        <w:rPr>
          <w:rFonts w:hint="eastAsia"/>
        </w:rPr>
        <w:t>）</w:t>
      </w:r>
      <w:r>
        <w:rPr>
          <w:rFonts w:hint="eastAsia"/>
          <w:color w:val="FF0000"/>
        </w:rPr>
        <w:t xml:space="preserve">B. </w:t>
      </w:r>
      <w:r>
        <w:rPr>
          <w:rFonts w:hint="eastAsia"/>
          <w:color w:val="FF0000"/>
        </w:rPr>
        <w:t>体重（</w:t>
      </w:r>
      <w:r>
        <w:rPr>
          <w:rFonts w:hint="eastAsia"/>
          <w:color w:val="FF0000"/>
        </w:rPr>
        <w:t>kg</w:t>
      </w:r>
      <w:r>
        <w:rPr>
          <w:rFonts w:hint="eastAsia"/>
          <w:color w:val="FF0000"/>
        </w:rPr>
        <w:t>）</w:t>
      </w:r>
      <w:r>
        <w:rPr>
          <w:rFonts w:hint="eastAsia"/>
          <w:color w:val="FF0000"/>
        </w:rPr>
        <w:t xml:space="preserve">/ </w:t>
      </w:r>
      <w:r>
        <w:rPr>
          <w:rFonts w:hint="eastAsia"/>
          <w:color w:val="FF0000"/>
        </w:rPr>
        <w:t>身高的平方（</w:t>
      </w:r>
      <w:r>
        <w:rPr>
          <w:rFonts w:hint="eastAsia"/>
          <w:color w:val="FF0000"/>
        </w:rPr>
        <w:t>m2</w:t>
      </w:r>
      <w:r>
        <w:rPr>
          <w:rFonts w:hint="eastAsia"/>
          <w:color w:val="FF0000"/>
        </w:rPr>
        <w:t>）</w:t>
      </w:r>
    </w:p>
    <w:p w:rsidR="00964A93" w:rsidRDefault="00B323A0" w:rsidP="00D1788A">
      <w:pPr>
        <w:pStyle w:val="a3"/>
        <w:widowControl/>
        <w:spacing w:before="150" w:beforeAutospacing="0" w:after="225" w:afterAutospacing="0" w:line="0" w:lineRule="atLeast"/>
      </w:pPr>
      <w:r>
        <w:rPr>
          <w:rFonts w:hint="eastAsia"/>
        </w:rPr>
        <w:t>22</w:t>
      </w:r>
      <w:r>
        <w:rPr>
          <w:rFonts w:hint="eastAsia"/>
        </w:rPr>
        <w:t>关于预防接种工作，以下描述不正确的是（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C. </w:t>
      </w:r>
      <w:r>
        <w:rPr>
          <w:rFonts w:hint="eastAsia"/>
          <w:color w:val="FF0000"/>
        </w:rPr>
        <w:t>七对是指：受种对象姓名、年龄、疫苗品名、批号、剂量、接种部位、接种途径</w:t>
      </w:r>
    </w:p>
    <w:p w:rsidR="00964A93" w:rsidRDefault="00B323A0" w:rsidP="00D1788A">
      <w:pPr>
        <w:pStyle w:val="a3"/>
        <w:widowControl/>
        <w:spacing w:before="150" w:beforeAutospacing="0" w:after="225" w:afterAutospacing="0" w:line="0" w:lineRule="atLeast"/>
      </w:pPr>
      <w:r>
        <w:rPr>
          <w:rFonts w:hint="eastAsia"/>
        </w:rPr>
        <w:t>23</w:t>
      </w:r>
      <w:r>
        <w:rPr>
          <w:rFonts w:hint="eastAsia"/>
        </w:rPr>
        <w:t>“电子健康档案建档率”计算公式是（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D. </w:t>
      </w:r>
      <w:r>
        <w:rPr>
          <w:rFonts w:hint="eastAsia"/>
          <w:color w:val="FF0000"/>
        </w:rPr>
        <w:t>建立电子健康档案人数</w:t>
      </w:r>
      <w:r>
        <w:rPr>
          <w:rFonts w:hint="eastAsia"/>
          <w:color w:val="FF0000"/>
        </w:rPr>
        <w:t>/</w:t>
      </w:r>
      <w:r>
        <w:rPr>
          <w:rFonts w:hint="eastAsia"/>
          <w:color w:val="FF0000"/>
        </w:rPr>
        <w:t>辖区内常住居民数×</w:t>
      </w:r>
      <w:r>
        <w:rPr>
          <w:rFonts w:hint="eastAsia"/>
          <w:color w:val="FF0000"/>
        </w:rPr>
        <w:t>100%</w:t>
      </w:r>
    </w:p>
    <w:p w:rsidR="00964A93" w:rsidRDefault="00B323A0" w:rsidP="00D1788A">
      <w:pPr>
        <w:pStyle w:val="a3"/>
        <w:widowControl/>
        <w:spacing w:before="150" w:beforeAutospacing="0" w:after="225" w:afterAutospacing="0" w:line="0" w:lineRule="atLeast"/>
        <w:rPr>
          <w:color w:val="FF0000"/>
        </w:rPr>
      </w:pPr>
      <w:r>
        <w:rPr>
          <w:rFonts w:hint="eastAsia"/>
        </w:rPr>
        <w:t xml:space="preserve">24. </w:t>
      </w:r>
      <w:r>
        <w:rPr>
          <w:rFonts w:hint="eastAsia"/>
        </w:rPr>
        <w:t>关于成年人体重判定的标准，以下正确的是（</w:t>
      </w:r>
      <w:r>
        <w:rPr>
          <w:rFonts w:hint="eastAsia"/>
        </w:rPr>
        <w:t xml:space="preserve"> </w:t>
      </w:r>
      <w:r>
        <w:rPr>
          <w:rFonts w:hint="eastAsia"/>
        </w:rPr>
        <w:t>）</w:t>
      </w:r>
      <w:r>
        <w:rPr>
          <w:rFonts w:hint="eastAsia"/>
          <w:color w:val="FF0000"/>
        </w:rPr>
        <w:t>A. BMI</w:t>
      </w:r>
      <w:r>
        <w:rPr>
          <w:rFonts w:hint="eastAsia"/>
          <w:color w:val="FF0000"/>
        </w:rPr>
        <w:t>≥</w:t>
      </w:r>
      <w:r>
        <w:rPr>
          <w:rFonts w:hint="eastAsia"/>
          <w:color w:val="FF0000"/>
        </w:rPr>
        <w:t>28</w:t>
      </w:r>
      <w:r>
        <w:rPr>
          <w:rFonts w:hint="eastAsia"/>
          <w:color w:val="FF0000"/>
        </w:rPr>
        <w:t>为肥胖</w:t>
      </w:r>
    </w:p>
    <w:p w:rsidR="00964A93" w:rsidRDefault="00B323A0" w:rsidP="00D1788A">
      <w:pPr>
        <w:pStyle w:val="a3"/>
        <w:widowControl/>
        <w:spacing w:before="150" w:beforeAutospacing="0" w:after="225" w:afterAutospacing="0" w:line="0" w:lineRule="atLeast"/>
      </w:pPr>
      <w:r>
        <w:rPr>
          <w:rFonts w:hint="eastAsia"/>
        </w:rPr>
        <w:t>25</w:t>
      </w:r>
      <w:r>
        <w:rPr>
          <w:rFonts w:hint="eastAsia"/>
        </w:rPr>
        <w:t>老年人生活自理能力评估结果为“不能自理”的评分标准是（</w:t>
      </w:r>
      <w:r>
        <w:rPr>
          <w:rFonts w:hint="eastAsia"/>
        </w:rPr>
        <w:t xml:space="preserve"> </w:t>
      </w:r>
      <w:r>
        <w:rPr>
          <w:rFonts w:hint="eastAsia"/>
        </w:rPr>
        <w:t>）</w:t>
      </w:r>
      <w:r>
        <w:rPr>
          <w:rFonts w:hint="eastAsia"/>
          <w:color w:val="FF0000"/>
        </w:rPr>
        <w:t xml:space="preserve">C. </w:t>
      </w:r>
      <w:r>
        <w:rPr>
          <w:rFonts w:hint="eastAsia"/>
          <w:color w:val="FF0000"/>
        </w:rPr>
        <w:t>≥</w:t>
      </w:r>
      <w:r>
        <w:rPr>
          <w:rFonts w:hint="eastAsia"/>
          <w:color w:val="FF0000"/>
        </w:rPr>
        <w:t>19</w:t>
      </w:r>
      <w:r>
        <w:rPr>
          <w:rFonts w:hint="eastAsia"/>
          <w:color w:val="FF0000"/>
        </w:rPr>
        <w:t>分</w:t>
      </w:r>
    </w:p>
    <w:p w:rsidR="00964A93" w:rsidRDefault="00B323A0" w:rsidP="00D1788A">
      <w:pPr>
        <w:pStyle w:val="a3"/>
        <w:widowControl/>
        <w:spacing w:before="150" w:beforeAutospacing="0" w:after="225" w:afterAutospacing="0" w:line="0" w:lineRule="atLeast"/>
      </w:pPr>
      <w:r>
        <w:rPr>
          <w:rFonts w:hint="eastAsia"/>
        </w:rPr>
        <w:t>26</w:t>
      </w:r>
      <w:r>
        <w:rPr>
          <w:rFonts w:hint="eastAsia"/>
        </w:rPr>
        <w:t>进行健康体检询问饮酒情况时，白酒量的折合方法是（</w:t>
      </w:r>
      <w:r>
        <w:rPr>
          <w:rFonts w:hint="eastAsia"/>
        </w:rPr>
        <w:t xml:space="preserve"> </w:t>
      </w:r>
      <w:r>
        <w:rPr>
          <w:rFonts w:hint="eastAsia"/>
        </w:rPr>
        <w:t>）</w:t>
      </w:r>
      <w:r>
        <w:rPr>
          <w:rFonts w:hint="eastAsia"/>
          <w:color w:val="FF0000"/>
        </w:rPr>
        <w:t xml:space="preserve">E. </w:t>
      </w:r>
      <w:r>
        <w:rPr>
          <w:rFonts w:hint="eastAsia"/>
          <w:color w:val="FF0000"/>
        </w:rPr>
        <w:t>黄酒</w:t>
      </w:r>
      <w:r>
        <w:rPr>
          <w:rFonts w:hint="eastAsia"/>
          <w:color w:val="FF0000"/>
        </w:rPr>
        <w:t>/5</w:t>
      </w:r>
    </w:p>
    <w:p w:rsidR="00964A93" w:rsidRDefault="00B323A0" w:rsidP="00D1788A">
      <w:pPr>
        <w:pStyle w:val="a3"/>
        <w:widowControl/>
        <w:spacing w:before="150" w:beforeAutospacing="0" w:after="225" w:afterAutospacing="0" w:line="0" w:lineRule="atLeast"/>
        <w:rPr>
          <w:color w:val="FF0000"/>
        </w:rPr>
      </w:pPr>
      <w:r>
        <w:rPr>
          <w:rFonts w:hint="eastAsia"/>
        </w:rPr>
        <w:t>27</w:t>
      </w:r>
      <w:r>
        <w:rPr>
          <w:rFonts w:hint="eastAsia"/>
        </w:rPr>
        <w:t>严重精神障碍患者管理的服务内容包括（</w:t>
      </w:r>
      <w:r>
        <w:rPr>
          <w:rFonts w:hint="eastAsia"/>
        </w:rPr>
        <w:t xml:space="preserve"> </w:t>
      </w:r>
      <w:r>
        <w:rPr>
          <w:rFonts w:hint="eastAsia"/>
        </w:rPr>
        <w:t>）</w:t>
      </w:r>
      <w:r>
        <w:rPr>
          <w:rFonts w:hint="eastAsia"/>
          <w:color w:val="FF0000"/>
        </w:rPr>
        <w:t xml:space="preserve">A. </w:t>
      </w:r>
      <w:r>
        <w:rPr>
          <w:rFonts w:hint="eastAsia"/>
          <w:color w:val="FF0000"/>
        </w:rPr>
        <w:t>信息管理、随访评估、分类干预和健康体检</w:t>
      </w:r>
    </w:p>
    <w:p w:rsidR="00964A93" w:rsidRDefault="00B323A0" w:rsidP="00D1788A">
      <w:pPr>
        <w:pStyle w:val="a3"/>
        <w:widowControl/>
        <w:spacing w:before="150" w:beforeAutospacing="0" w:after="225" w:afterAutospacing="0" w:line="0" w:lineRule="atLeast"/>
        <w:rPr>
          <w:color w:val="FF0000"/>
        </w:rPr>
      </w:pPr>
      <w:r>
        <w:rPr>
          <w:rFonts w:hint="eastAsia"/>
        </w:rPr>
        <w:t>28</w:t>
      </w:r>
      <w:r>
        <w:rPr>
          <w:rFonts w:hint="eastAsia"/>
        </w:rPr>
        <w:t>为老年人健康体检时，查体内容不包括</w:t>
      </w:r>
      <w:r>
        <w:rPr>
          <w:rFonts w:hint="eastAsia"/>
        </w:rPr>
        <w:t>( )</w:t>
      </w:r>
      <w:r>
        <w:rPr>
          <w:rFonts w:hint="eastAsia"/>
          <w:color w:val="FF0000"/>
        </w:rPr>
        <w:t xml:space="preserve">B. </w:t>
      </w:r>
      <w:r>
        <w:rPr>
          <w:rFonts w:hint="eastAsia"/>
          <w:color w:val="FF0000"/>
        </w:rPr>
        <w:t>眼底检查</w:t>
      </w:r>
    </w:p>
    <w:p w:rsidR="00964A93" w:rsidRDefault="00B323A0" w:rsidP="00D1788A">
      <w:pPr>
        <w:pStyle w:val="a3"/>
        <w:widowControl/>
        <w:spacing w:before="150" w:beforeAutospacing="0" w:after="225" w:afterAutospacing="0" w:line="0" w:lineRule="atLeast"/>
        <w:rPr>
          <w:rFonts w:ascii="微软雅黑" w:eastAsia="微软雅黑" w:hAnsi="微软雅黑" w:cs="微软雅黑"/>
          <w:color w:val="0878BA"/>
        </w:rPr>
      </w:pPr>
      <w:r>
        <w:rPr>
          <w:rFonts w:hint="eastAsia"/>
        </w:rPr>
        <w:lastRenderedPageBreak/>
        <w:t>29</w:t>
      </w:r>
      <w:r>
        <w:rPr>
          <w:rFonts w:hint="eastAsia"/>
        </w:rPr>
        <w:t>婴幼儿健康管理进行听力筛查的时间应是（</w:t>
      </w:r>
      <w:r>
        <w:rPr>
          <w:rFonts w:hint="eastAsia"/>
        </w:rPr>
        <w:t xml:space="preserve"> </w:t>
      </w:r>
      <w:r>
        <w:rPr>
          <w:rFonts w:hint="eastAsia"/>
        </w:rPr>
        <w:t>）</w:t>
      </w:r>
      <w:r>
        <w:rPr>
          <w:rFonts w:hint="eastAsia"/>
          <w:color w:val="FF0000"/>
        </w:rPr>
        <w:t>E. 6</w:t>
      </w:r>
      <w:r>
        <w:rPr>
          <w:rFonts w:hint="eastAsia"/>
          <w:color w:val="FF0000"/>
        </w:rPr>
        <w:t>、</w:t>
      </w:r>
      <w:r>
        <w:rPr>
          <w:rFonts w:hint="eastAsia"/>
          <w:color w:val="FF0000"/>
        </w:rPr>
        <w:t>12</w:t>
      </w:r>
      <w:r>
        <w:rPr>
          <w:rFonts w:hint="eastAsia"/>
          <w:color w:val="FF0000"/>
        </w:rPr>
        <w:t>、</w:t>
      </w:r>
      <w:r>
        <w:rPr>
          <w:rFonts w:hint="eastAsia"/>
          <w:color w:val="FF0000"/>
        </w:rPr>
        <w:t>24</w:t>
      </w:r>
      <w:r>
        <w:rPr>
          <w:rFonts w:hint="eastAsia"/>
          <w:color w:val="FF0000"/>
        </w:rPr>
        <w:t>、</w:t>
      </w:r>
      <w:r>
        <w:rPr>
          <w:rFonts w:hint="eastAsia"/>
          <w:color w:val="FF0000"/>
        </w:rPr>
        <w:t>36</w:t>
      </w:r>
      <w:r>
        <w:rPr>
          <w:rFonts w:hint="eastAsia"/>
          <w:color w:val="FF0000"/>
        </w:rPr>
        <w:t>月龄</w:t>
      </w:r>
    </w:p>
    <w:p w:rsidR="00964A93" w:rsidRDefault="00B323A0" w:rsidP="00D1788A">
      <w:pPr>
        <w:pStyle w:val="a3"/>
        <w:widowControl/>
        <w:spacing w:before="150" w:beforeAutospacing="0" w:after="225" w:afterAutospacing="0" w:line="0" w:lineRule="atLeast"/>
      </w:pPr>
      <w:r>
        <w:rPr>
          <w:rFonts w:hint="eastAsia"/>
        </w:rPr>
        <w:t>1</w:t>
      </w:r>
      <w:r>
        <w:rPr>
          <w:rFonts w:hint="eastAsia"/>
        </w:rPr>
        <w:t>随访严重精神障碍患者时，</w:t>
      </w:r>
      <w:r>
        <w:rPr>
          <w:rFonts w:hint="eastAsia"/>
        </w:rPr>
        <w:t xml:space="preserve"> </w:t>
      </w:r>
      <w:r>
        <w:rPr>
          <w:rFonts w:hint="eastAsia"/>
        </w:rPr>
        <w:t>对患者和</w:t>
      </w:r>
      <w:r>
        <w:rPr>
          <w:rFonts w:hint="eastAsia"/>
        </w:rPr>
        <w:t>/</w:t>
      </w:r>
      <w:r>
        <w:rPr>
          <w:rFonts w:hint="eastAsia"/>
        </w:rPr>
        <w:t>或家属</w:t>
      </w:r>
      <w:r>
        <w:rPr>
          <w:rFonts w:hint="eastAsia"/>
        </w:rPr>
        <w:t xml:space="preserve"> ( )</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督促患者按医嘱用药</w:t>
      </w:r>
      <w:r>
        <w:rPr>
          <w:rFonts w:hint="eastAsia"/>
          <w:color w:val="FF0000"/>
        </w:rPr>
        <w:t xml:space="preserve">D. </w:t>
      </w:r>
      <w:r>
        <w:rPr>
          <w:rFonts w:hint="eastAsia"/>
          <w:color w:val="FF0000"/>
        </w:rPr>
        <w:t>进行生活技能训练指导</w:t>
      </w:r>
      <w:r>
        <w:rPr>
          <w:rFonts w:hint="eastAsia"/>
          <w:color w:val="FF0000"/>
        </w:rPr>
        <w:t xml:space="preserve">E. </w:t>
      </w:r>
      <w:r>
        <w:rPr>
          <w:rFonts w:hint="eastAsia"/>
          <w:color w:val="FF0000"/>
        </w:rPr>
        <w:t>提供心理支持</w:t>
      </w:r>
    </w:p>
    <w:p w:rsidR="00964A93" w:rsidRDefault="00B323A0" w:rsidP="00D1788A">
      <w:pPr>
        <w:pStyle w:val="a3"/>
        <w:widowControl/>
        <w:spacing w:before="150" w:beforeAutospacing="0" w:after="225" w:afterAutospacing="0" w:line="0" w:lineRule="atLeast"/>
      </w:pPr>
      <w:r>
        <w:rPr>
          <w:rFonts w:hint="eastAsia"/>
        </w:rPr>
        <w:t>2</w:t>
      </w:r>
      <w:r>
        <w:rPr>
          <w:rFonts w:hint="eastAsia"/>
        </w:rPr>
        <w:t>“个人基本信息表”的项目包括（</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pPr>
      <w:r>
        <w:rPr>
          <w:rFonts w:hint="eastAsia"/>
          <w:color w:val="FF0000"/>
        </w:rPr>
        <w:t xml:space="preserve">A. </w:t>
      </w:r>
      <w:r>
        <w:rPr>
          <w:rFonts w:hint="eastAsia"/>
          <w:color w:val="FF0000"/>
        </w:rPr>
        <w:t>药物过敏史</w:t>
      </w:r>
      <w:r>
        <w:rPr>
          <w:rFonts w:hint="eastAsia"/>
          <w:color w:val="FF0000"/>
        </w:rPr>
        <w:t xml:space="preserve">C. </w:t>
      </w:r>
      <w:r>
        <w:rPr>
          <w:rFonts w:hint="eastAsia"/>
          <w:color w:val="FF0000"/>
        </w:rPr>
        <w:t>血型</w:t>
      </w:r>
      <w:r>
        <w:rPr>
          <w:rFonts w:hint="eastAsia"/>
          <w:color w:val="FF0000"/>
        </w:rPr>
        <w:t xml:space="preserve">D. </w:t>
      </w:r>
      <w:r>
        <w:rPr>
          <w:rFonts w:hint="eastAsia"/>
          <w:color w:val="FF0000"/>
        </w:rPr>
        <w:t>残疾情况</w:t>
      </w:r>
      <w:r>
        <w:rPr>
          <w:rFonts w:hint="eastAsia"/>
        </w:rPr>
        <w:t xml:space="preserve">E. </w:t>
      </w:r>
      <w:r>
        <w:rPr>
          <w:rFonts w:hint="eastAsia"/>
        </w:rPr>
        <w:t>一般状况</w:t>
      </w:r>
    </w:p>
    <w:p w:rsidR="00964A93" w:rsidRDefault="00B323A0" w:rsidP="00D1788A">
      <w:pPr>
        <w:pStyle w:val="a3"/>
        <w:widowControl/>
        <w:spacing w:before="150" w:beforeAutospacing="0" w:after="225" w:afterAutospacing="0" w:line="0" w:lineRule="atLeast"/>
      </w:pPr>
      <w:r>
        <w:rPr>
          <w:rFonts w:hint="eastAsia"/>
        </w:rPr>
        <w:t xml:space="preserve">3. </w:t>
      </w:r>
      <w:r>
        <w:rPr>
          <w:rFonts w:hint="eastAsia"/>
        </w:rPr>
        <w:t>开展预防接种服务的疫苗接种单位应（</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由区县级卫生计生行政部门指定</w:t>
      </w:r>
      <w:r>
        <w:rPr>
          <w:rFonts w:hint="eastAsia"/>
          <w:color w:val="FF0000"/>
        </w:rPr>
        <w:t xml:space="preserve">C. </w:t>
      </w:r>
      <w:r>
        <w:rPr>
          <w:rFonts w:hint="eastAsia"/>
          <w:color w:val="FF0000"/>
        </w:rPr>
        <w:t>具备规定的冷藏设施、设备</w:t>
      </w:r>
      <w:r>
        <w:rPr>
          <w:rFonts w:hint="eastAsia"/>
          <w:color w:val="FF0000"/>
        </w:rPr>
        <w:t xml:space="preserve">D. </w:t>
      </w:r>
      <w:r>
        <w:rPr>
          <w:rFonts w:hint="eastAsia"/>
          <w:color w:val="FF0000"/>
        </w:rPr>
        <w:t>具有符合规范的冷藏保管制度</w:t>
      </w:r>
    </w:p>
    <w:p w:rsidR="00964A93" w:rsidRDefault="00B323A0" w:rsidP="00D1788A">
      <w:pPr>
        <w:pStyle w:val="a3"/>
        <w:widowControl/>
        <w:spacing w:before="150" w:beforeAutospacing="0" w:after="225" w:afterAutospacing="0" w:line="0" w:lineRule="atLeast"/>
      </w:pPr>
      <w:r>
        <w:rPr>
          <w:rFonts w:hint="eastAsia"/>
        </w:rPr>
        <w:t>4</w:t>
      </w:r>
      <w:r>
        <w:rPr>
          <w:rFonts w:hint="eastAsia"/>
        </w:rPr>
        <w:t>应对《传染病报告卡》进行订正的情况是</w:t>
      </w:r>
      <w:r>
        <w:rPr>
          <w:rFonts w:hint="eastAsia"/>
        </w:rPr>
        <w:t>( )</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B. </w:t>
      </w:r>
      <w:r>
        <w:rPr>
          <w:rFonts w:hint="eastAsia"/>
          <w:color w:val="FF0000"/>
        </w:rPr>
        <w:t>报告错误</w:t>
      </w:r>
      <w:r>
        <w:rPr>
          <w:rFonts w:hint="eastAsia"/>
          <w:color w:val="FF0000"/>
        </w:rPr>
        <w:t xml:space="preserve">C. </w:t>
      </w:r>
      <w:r>
        <w:rPr>
          <w:rFonts w:hint="eastAsia"/>
          <w:color w:val="FF0000"/>
        </w:rPr>
        <w:t>诊断情况发生变化</w:t>
      </w:r>
      <w:r>
        <w:rPr>
          <w:rFonts w:hint="eastAsia"/>
          <w:color w:val="FF0000"/>
        </w:rPr>
        <w:t xml:space="preserve">D. </w:t>
      </w:r>
      <w:r>
        <w:rPr>
          <w:rFonts w:hint="eastAsia"/>
          <w:color w:val="FF0000"/>
        </w:rPr>
        <w:t>病例转归变化</w:t>
      </w:r>
    </w:p>
    <w:p w:rsidR="00964A93" w:rsidRDefault="00B323A0" w:rsidP="00D1788A">
      <w:pPr>
        <w:pStyle w:val="a3"/>
        <w:widowControl/>
        <w:spacing w:before="150" w:beforeAutospacing="0" w:after="225" w:afterAutospacing="0" w:line="0" w:lineRule="atLeast"/>
      </w:pPr>
      <w:r>
        <w:rPr>
          <w:rFonts w:hint="eastAsia"/>
        </w:rPr>
        <w:t>5</w:t>
      </w:r>
      <w:r>
        <w:rPr>
          <w:rFonts w:hint="eastAsia"/>
        </w:rPr>
        <w:t>健康教育的重点人群包括（</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青少年</w:t>
      </w:r>
      <w:r>
        <w:rPr>
          <w:rFonts w:hint="eastAsia"/>
          <w:color w:val="FF0000"/>
        </w:rPr>
        <w:t xml:space="preserve">B. </w:t>
      </w:r>
      <w:r>
        <w:rPr>
          <w:rFonts w:hint="eastAsia"/>
          <w:color w:val="FF0000"/>
        </w:rPr>
        <w:t>妇女</w:t>
      </w:r>
      <w:r>
        <w:rPr>
          <w:rFonts w:hint="eastAsia"/>
          <w:color w:val="FF0000"/>
        </w:rPr>
        <w:t xml:space="preserve">C. </w:t>
      </w:r>
      <w:r>
        <w:rPr>
          <w:rFonts w:hint="eastAsia"/>
          <w:color w:val="FF0000"/>
        </w:rPr>
        <w:t>残疾人</w:t>
      </w:r>
      <w:r>
        <w:rPr>
          <w:rFonts w:hint="eastAsia"/>
          <w:color w:val="FF0000"/>
        </w:rPr>
        <w:t xml:space="preserve">E. </w:t>
      </w:r>
      <w:r>
        <w:rPr>
          <w:rFonts w:hint="eastAsia"/>
          <w:color w:val="FF0000"/>
        </w:rPr>
        <w:t>老年人</w:t>
      </w:r>
    </w:p>
    <w:p w:rsidR="00964A93" w:rsidRDefault="00B323A0" w:rsidP="00D1788A">
      <w:pPr>
        <w:pStyle w:val="a3"/>
        <w:widowControl/>
        <w:spacing w:before="150" w:beforeAutospacing="0" w:after="225" w:afterAutospacing="0" w:line="0" w:lineRule="atLeast"/>
      </w:pPr>
      <w:r>
        <w:rPr>
          <w:rFonts w:hint="eastAsia"/>
        </w:rPr>
        <w:t>6</w:t>
      </w:r>
      <w:r>
        <w:rPr>
          <w:rFonts w:hint="eastAsia"/>
        </w:rPr>
        <w:t>对高血压患者随访时，需要处理后，紧急转诊的情况是（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B. </w:t>
      </w:r>
      <w:r>
        <w:rPr>
          <w:rFonts w:hint="eastAsia"/>
          <w:color w:val="FF0000"/>
        </w:rPr>
        <w:t>剧烈头痛</w:t>
      </w:r>
      <w:r>
        <w:rPr>
          <w:rFonts w:hint="eastAsia"/>
          <w:color w:val="FF0000"/>
        </w:rPr>
        <w:t xml:space="preserve">C. </w:t>
      </w:r>
      <w:r>
        <w:rPr>
          <w:rFonts w:hint="eastAsia"/>
          <w:color w:val="FF0000"/>
        </w:rPr>
        <w:t>视力模糊</w:t>
      </w:r>
      <w:r>
        <w:rPr>
          <w:rFonts w:hint="eastAsia"/>
          <w:color w:val="FF0000"/>
        </w:rPr>
        <w:t xml:space="preserve">D. </w:t>
      </w:r>
      <w:r>
        <w:rPr>
          <w:rFonts w:hint="eastAsia"/>
          <w:color w:val="FF0000"/>
        </w:rPr>
        <w:t>舒张压≥</w:t>
      </w:r>
      <w:r>
        <w:rPr>
          <w:rFonts w:hint="eastAsia"/>
          <w:color w:val="FF0000"/>
        </w:rPr>
        <w:t xml:space="preserve">110mmHgE. </w:t>
      </w:r>
      <w:r>
        <w:rPr>
          <w:rFonts w:hint="eastAsia"/>
          <w:color w:val="FF0000"/>
        </w:rPr>
        <w:t>妊娠期同时血压高于正常</w:t>
      </w:r>
    </w:p>
    <w:p w:rsidR="00964A93" w:rsidRDefault="00B323A0" w:rsidP="00D1788A">
      <w:pPr>
        <w:pStyle w:val="a3"/>
        <w:widowControl/>
        <w:spacing w:before="150" w:beforeAutospacing="0" w:after="225" w:afterAutospacing="0" w:line="0" w:lineRule="atLeast"/>
      </w:pPr>
      <w:r>
        <w:rPr>
          <w:rFonts w:hint="eastAsia"/>
        </w:rPr>
        <w:t>7</w:t>
      </w:r>
      <w:r>
        <w:rPr>
          <w:rFonts w:hint="eastAsia"/>
        </w:rPr>
        <w:t>老年人健康指导中危险因素控制的内容包括</w:t>
      </w:r>
      <w:r>
        <w:rPr>
          <w:rFonts w:hint="eastAsia"/>
        </w:rPr>
        <w:t>( )</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戒烟</w:t>
      </w:r>
      <w:r>
        <w:rPr>
          <w:rFonts w:hint="eastAsia"/>
          <w:color w:val="FF0000"/>
        </w:rPr>
        <w:t xml:space="preserve">B. </w:t>
      </w:r>
      <w:r>
        <w:rPr>
          <w:rFonts w:hint="eastAsia"/>
          <w:color w:val="FF0000"/>
        </w:rPr>
        <w:t>健康饮酒</w:t>
      </w:r>
      <w:r>
        <w:rPr>
          <w:rFonts w:hint="eastAsia"/>
        </w:rPr>
        <w:t xml:space="preserve">C. </w:t>
      </w:r>
      <w:r>
        <w:rPr>
          <w:rFonts w:hint="eastAsia"/>
        </w:rPr>
        <w:t>发放宣传材料</w:t>
      </w:r>
      <w:r>
        <w:rPr>
          <w:rFonts w:hint="eastAsia"/>
        </w:rPr>
        <w:t xml:space="preserve">D. </w:t>
      </w:r>
      <w:r>
        <w:rPr>
          <w:rFonts w:hint="eastAsia"/>
        </w:rPr>
        <w:t>改善环境</w:t>
      </w:r>
      <w:r>
        <w:rPr>
          <w:rFonts w:hint="eastAsia"/>
          <w:color w:val="FF0000"/>
        </w:rPr>
        <w:t xml:space="preserve">E. </w:t>
      </w:r>
      <w:r>
        <w:rPr>
          <w:rFonts w:hint="eastAsia"/>
          <w:color w:val="FF0000"/>
        </w:rPr>
        <w:t>合理膳食</w:t>
      </w:r>
    </w:p>
    <w:p w:rsidR="00964A93" w:rsidRDefault="00B323A0" w:rsidP="00D1788A">
      <w:pPr>
        <w:pStyle w:val="a3"/>
        <w:widowControl/>
        <w:spacing w:before="150" w:beforeAutospacing="0" w:after="225" w:afterAutospacing="0" w:line="0" w:lineRule="atLeast"/>
      </w:pPr>
      <w:r>
        <w:rPr>
          <w:rFonts w:hint="eastAsia"/>
        </w:rPr>
        <w:t>8</w:t>
      </w:r>
      <w:r>
        <w:rPr>
          <w:rFonts w:hint="eastAsia"/>
        </w:rPr>
        <w:t>以下关于儿童中医药健康管理服务内容正确的是（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在儿童</w:t>
      </w:r>
      <w:r>
        <w:rPr>
          <w:rFonts w:hint="eastAsia"/>
          <w:color w:val="FF0000"/>
        </w:rPr>
        <w:t>6</w:t>
      </w:r>
      <w:r>
        <w:rPr>
          <w:rFonts w:hint="eastAsia"/>
          <w:color w:val="FF0000"/>
        </w:rPr>
        <w:t>月龄给家长传授摩腹方法</w:t>
      </w:r>
      <w:r>
        <w:rPr>
          <w:rFonts w:hint="eastAsia"/>
          <w:color w:val="FF0000"/>
        </w:rPr>
        <w:t xml:space="preserve">D. </w:t>
      </w:r>
      <w:r>
        <w:rPr>
          <w:rFonts w:hint="eastAsia"/>
          <w:color w:val="FF0000"/>
        </w:rPr>
        <w:t>在儿童</w:t>
      </w:r>
      <w:r>
        <w:rPr>
          <w:rFonts w:hint="eastAsia"/>
          <w:color w:val="FF0000"/>
        </w:rPr>
        <w:t>30</w:t>
      </w:r>
      <w:r>
        <w:rPr>
          <w:rFonts w:hint="eastAsia"/>
          <w:color w:val="FF0000"/>
        </w:rPr>
        <w:t>月龄传授按揉四神聪穴的方法</w:t>
      </w:r>
    </w:p>
    <w:p w:rsidR="00964A93" w:rsidRDefault="00B323A0" w:rsidP="00D1788A">
      <w:pPr>
        <w:pStyle w:val="a3"/>
        <w:widowControl/>
        <w:spacing w:before="150" w:beforeAutospacing="0" w:after="225" w:afterAutospacing="0" w:line="0" w:lineRule="atLeast"/>
      </w:pPr>
      <w:r>
        <w:rPr>
          <w:rFonts w:hint="eastAsia"/>
        </w:rPr>
        <w:t xml:space="preserve">9 </w:t>
      </w:r>
      <w:r>
        <w:rPr>
          <w:rFonts w:hint="eastAsia"/>
        </w:rPr>
        <w:t>以下属于新生儿疾病筛查的病种是（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B. </w:t>
      </w:r>
      <w:r>
        <w:rPr>
          <w:rFonts w:hint="eastAsia"/>
          <w:color w:val="FF0000"/>
        </w:rPr>
        <w:t>甲低</w:t>
      </w:r>
      <w:r>
        <w:rPr>
          <w:rFonts w:hint="eastAsia"/>
          <w:color w:val="FF0000"/>
        </w:rPr>
        <w:t xml:space="preserve">C. </w:t>
      </w:r>
      <w:r>
        <w:rPr>
          <w:rFonts w:hint="eastAsia"/>
          <w:color w:val="FF0000"/>
        </w:rPr>
        <w:t>苯丙酮尿症</w:t>
      </w:r>
    </w:p>
    <w:p w:rsidR="00964A93" w:rsidRDefault="00B323A0" w:rsidP="00D1788A">
      <w:pPr>
        <w:pStyle w:val="a3"/>
        <w:widowControl/>
        <w:spacing w:before="150" w:beforeAutospacing="0" w:after="225" w:afterAutospacing="0" w:line="0" w:lineRule="atLeast"/>
      </w:pPr>
      <w:r>
        <w:rPr>
          <w:rFonts w:hint="eastAsia"/>
        </w:rPr>
        <w:t>10</w:t>
      </w:r>
      <w:r>
        <w:rPr>
          <w:rFonts w:hint="eastAsia"/>
        </w:rPr>
        <w:t>以下关于孕产妇健康管理服务要求说法正确的是（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pPr>
      <w:r>
        <w:rPr>
          <w:rFonts w:ascii="Times New Roman" w:eastAsia="宋体" w:hAnsi="Times New Roman"/>
          <w:b/>
          <w:color w:val="FF0000"/>
          <w:sz w:val="18"/>
          <w:szCs w:val="18"/>
        </w:rPr>
        <w:t xml:space="preserve">A. </w:t>
      </w:r>
      <w:r>
        <w:rPr>
          <w:rFonts w:ascii="Times New Roman" w:eastAsia="宋体" w:hAnsi="Times New Roman"/>
          <w:b/>
          <w:color w:val="FF0000"/>
          <w:sz w:val="18"/>
          <w:szCs w:val="18"/>
        </w:rPr>
        <w:t>从事孕产妇健康管理服务工作的人员应取得相应的执业资格</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C. </w:t>
      </w:r>
      <w:r>
        <w:rPr>
          <w:rFonts w:hint="eastAsia"/>
          <w:color w:val="FF0000"/>
        </w:rPr>
        <w:t>积极运用中医药方法，开展孕期、产褥期、哺乳期保健服务</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D. </w:t>
      </w:r>
      <w:r>
        <w:rPr>
          <w:rFonts w:hint="eastAsia"/>
          <w:color w:val="FF0000"/>
        </w:rPr>
        <w:t>有助产技术服务资质的基层医疗卫生机构在孕中期和孕晚期对孕产妇各进行</w:t>
      </w:r>
      <w:r>
        <w:rPr>
          <w:rFonts w:hint="eastAsia"/>
          <w:color w:val="FF0000"/>
        </w:rPr>
        <w:t>2</w:t>
      </w:r>
      <w:r>
        <w:rPr>
          <w:rFonts w:hint="eastAsia"/>
          <w:color w:val="FF0000"/>
        </w:rPr>
        <w:t>次随访</w:t>
      </w:r>
    </w:p>
    <w:p w:rsidR="00964A93" w:rsidRDefault="00B323A0" w:rsidP="00D1788A">
      <w:pPr>
        <w:pStyle w:val="a3"/>
        <w:widowControl/>
        <w:spacing w:before="150" w:beforeAutospacing="0" w:after="225" w:afterAutospacing="0" w:line="0" w:lineRule="atLeast"/>
      </w:pPr>
      <w:r>
        <w:rPr>
          <w:rFonts w:hint="eastAsia"/>
        </w:rPr>
        <w:t>11</w:t>
      </w:r>
      <w:r>
        <w:rPr>
          <w:rFonts w:hint="eastAsia"/>
        </w:rPr>
        <w:t>对糖尿病患者体检时，比一般人群体检需要增加的免费检查是（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lastRenderedPageBreak/>
        <w:t xml:space="preserve">A. </w:t>
      </w:r>
      <w:r>
        <w:rPr>
          <w:rFonts w:hint="eastAsia"/>
          <w:color w:val="FF0000"/>
        </w:rPr>
        <w:t>空腹血糖检测</w:t>
      </w:r>
      <w:r>
        <w:rPr>
          <w:rFonts w:hint="eastAsia"/>
          <w:color w:val="FF0000"/>
        </w:rPr>
        <w:t xml:space="preserve">D. </w:t>
      </w:r>
      <w:r>
        <w:rPr>
          <w:rFonts w:hint="eastAsia"/>
          <w:color w:val="FF0000"/>
        </w:rPr>
        <w:t>足背动脉搏动检查</w:t>
      </w:r>
    </w:p>
    <w:p w:rsidR="00964A93" w:rsidRDefault="00B323A0" w:rsidP="00D1788A">
      <w:pPr>
        <w:pStyle w:val="a3"/>
        <w:widowControl/>
        <w:spacing w:before="150" w:beforeAutospacing="0" w:after="225" w:afterAutospacing="0" w:line="0" w:lineRule="atLeast"/>
      </w:pPr>
      <w:r>
        <w:rPr>
          <w:rFonts w:hint="eastAsia"/>
        </w:rPr>
        <w:t>12</w:t>
      </w:r>
      <w:r>
        <w:rPr>
          <w:rFonts w:hint="eastAsia"/>
        </w:rPr>
        <w:t>对肺结核患者健康管理中，需要向上级专业机构报告的情况是（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B.  </w:t>
      </w:r>
      <w:r>
        <w:rPr>
          <w:rFonts w:hint="eastAsia"/>
          <w:color w:val="FF0000"/>
        </w:rPr>
        <w:t>第一次入户随访，</w:t>
      </w:r>
      <w:r>
        <w:rPr>
          <w:rFonts w:hint="eastAsia"/>
          <w:color w:val="FF0000"/>
        </w:rPr>
        <w:t>72</w:t>
      </w:r>
      <w:r>
        <w:rPr>
          <w:rFonts w:hint="eastAsia"/>
          <w:color w:val="FF0000"/>
        </w:rPr>
        <w:t>小时内</w:t>
      </w:r>
      <w:r>
        <w:rPr>
          <w:rFonts w:hint="eastAsia"/>
          <w:color w:val="FF0000"/>
        </w:rPr>
        <w:t>2</w:t>
      </w:r>
      <w:r>
        <w:rPr>
          <w:rFonts w:hint="eastAsia"/>
          <w:color w:val="FF0000"/>
        </w:rPr>
        <w:t>次访视均未见到患者</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C. </w:t>
      </w:r>
      <w:r>
        <w:rPr>
          <w:rFonts w:hint="eastAsia"/>
          <w:color w:val="FF0000"/>
        </w:rPr>
        <w:t>患者漏服药次数超过</w:t>
      </w:r>
      <w:r>
        <w:rPr>
          <w:rFonts w:hint="eastAsia"/>
          <w:color w:val="FF0000"/>
        </w:rPr>
        <w:t>1</w:t>
      </w:r>
      <w:r>
        <w:rPr>
          <w:rFonts w:hint="eastAsia"/>
          <w:color w:val="FF0000"/>
        </w:rPr>
        <w:t>周及以上</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E. </w:t>
      </w:r>
      <w:r>
        <w:rPr>
          <w:rFonts w:hint="eastAsia"/>
          <w:color w:val="FF0000"/>
        </w:rPr>
        <w:t>患者从本辖区居住地迁出</w:t>
      </w:r>
    </w:p>
    <w:p w:rsidR="00964A93" w:rsidRDefault="00B323A0" w:rsidP="00D1788A">
      <w:pPr>
        <w:pStyle w:val="a3"/>
        <w:widowControl/>
        <w:spacing w:before="150" w:beforeAutospacing="0" w:after="225" w:afterAutospacing="0" w:line="0" w:lineRule="atLeast"/>
      </w:pPr>
      <w:r>
        <w:rPr>
          <w:rFonts w:hint="eastAsia"/>
        </w:rPr>
        <w:t>13</w:t>
      </w:r>
      <w:r>
        <w:rPr>
          <w:rFonts w:hint="eastAsia"/>
        </w:rPr>
        <w:t>“卫生计生监督协管信息报告登记表”中的“信息内容”是指</w:t>
      </w:r>
      <w:r>
        <w:rPr>
          <w:rFonts w:hint="eastAsia"/>
        </w:rPr>
        <w:t>( )</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C. </w:t>
      </w:r>
      <w:r>
        <w:rPr>
          <w:rFonts w:hint="eastAsia"/>
          <w:color w:val="FF0000"/>
        </w:rPr>
        <w:t>发现问题（隐患）的地点</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D. </w:t>
      </w:r>
      <w:r>
        <w:rPr>
          <w:rFonts w:hint="eastAsia"/>
          <w:color w:val="FF0000"/>
        </w:rPr>
        <w:t>发现问题（隐患）的内容</w:t>
      </w:r>
    </w:p>
    <w:p w:rsidR="00964A93" w:rsidRDefault="00B323A0" w:rsidP="00D1788A">
      <w:pPr>
        <w:pStyle w:val="a3"/>
        <w:widowControl/>
        <w:spacing w:before="150" w:beforeAutospacing="0" w:after="225" w:afterAutospacing="0" w:line="0" w:lineRule="atLeast"/>
      </w:pPr>
      <w:r>
        <w:rPr>
          <w:rFonts w:hint="eastAsia"/>
        </w:rPr>
        <w:t>14</w:t>
      </w:r>
      <w:r>
        <w:rPr>
          <w:rFonts w:hint="eastAsia"/>
        </w:rPr>
        <w:t>接诊记录表”中就诊者的客观资料包括（</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查体</w:t>
      </w:r>
      <w:r>
        <w:rPr>
          <w:rFonts w:hint="eastAsia"/>
          <w:color w:val="FF0000"/>
        </w:rPr>
        <w:t xml:space="preserve">B. </w:t>
      </w:r>
      <w:r>
        <w:rPr>
          <w:rFonts w:hint="eastAsia"/>
          <w:color w:val="FF0000"/>
        </w:rPr>
        <w:t>辅助检查</w:t>
      </w:r>
    </w:p>
    <w:p w:rsidR="00964A93" w:rsidRDefault="00B323A0" w:rsidP="00D1788A">
      <w:pPr>
        <w:pStyle w:val="a3"/>
        <w:widowControl/>
        <w:spacing w:before="150" w:beforeAutospacing="0" w:after="225" w:afterAutospacing="0" w:line="0" w:lineRule="atLeast"/>
        <w:rPr>
          <w:color w:val="FF0000"/>
        </w:rPr>
      </w:pPr>
      <w:r>
        <w:rPr>
          <w:rFonts w:hint="eastAsia"/>
        </w:rPr>
        <w:t>1</w:t>
      </w:r>
      <w:r>
        <w:rPr>
          <w:rFonts w:hint="eastAsia"/>
        </w:rPr>
        <w:t>婴幼儿健康管理进行血常规（或血红蛋白）的检查次数应是（</w:t>
      </w:r>
      <w:r>
        <w:rPr>
          <w:rFonts w:hint="eastAsia"/>
        </w:rPr>
        <w:t xml:space="preserve"> </w:t>
      </w:r>
      <w:r>
        <w:rPr>
          <w:rFonts w:hint="eastAsia"/>
        </w:rPr>
        <w:t>）</w:t>
      </w:r>
      <w:r>
        <w:rPr>
          <w:rFonts w:hint="eastAsia"/>
          <w:color w:val="FF0000"/>
        </w:rPr>
        <w:t>C. 3</w:t>
      </w:r>
      <w:r>
        <w:rPr>
          <w:rFonts w:hint="eastAsia"/>
          <w:color w:val="FF0000"/>
        </w:rPr>
        <w:t>次</w:t>
      </w:r>
    </w:p>
    <w:p w:rsidR="00964A93" w:rsidRDefault="00B323A0" w:rsidP="00D1788A">
      <w:pPr>
        <w:pStyle w:val="a3"/>
        <w:widowControl/>
        <w:spacing w:before="150" w:beforeAutospacing="0" w:after="225" w:afterAutospacing="0" w:line="0" w:lineRule="atLeast"/>
        <w:rPr>
          <w:color w:val="FF0000"/>
        </w:rPr>
      </w:pPr>
      <w:r>
        <w:rPr>
          <w:rFonts w:hint="eastAsia"/>
        </w:rPr>
        <w:t xml:space="preserve">2. </w:t>
      </w:r>
      <w:r>
        <w:rPr>
          <w:rFonts w:hint="eastAsia"/>
        </w:rPr>
        <w:t>具有专项管理服务规范的重点疾病人群包括（</w:t>
      </w:r>
      <w:r>
        <w:rPr>
          <w:rFonts w:hint="eastAsia"/>
        </w:rPr>
        <w:t xml:space="preserve"> </w:t>
      </w:r>
      <w:r>
        <w:rPr>
          <w:rFonts w:hint="eastAsia"/>
        </w:rPr>
        <w:t>）</w:t>
      </w:r>
      <w:r>
        <w:rPr>
          <w:rFonts w:hint="eastAsia"/>
          <w:color w:val="FF0000"/>
        </w:rPr>
        <w:t xml:space="preserve">A. </w:t>
      </w:r>
      <w:r>
        <w:rPr>
          <w:rFonts w:hint="eastAsia"/>
          <w:color w:val="FF0000"/>
        </w:rPr>
        <w:t>原发性高血压、</w:t>
      </w:r>
      <w:r>
        <w:rPr>
          <w:rFonts w:hint="eastAsia"/>
          <w:color w:val="FF0000"/>
        </w:rPr>
        <w:t>2</w:t>
      </w:r>
      <w:r>
        <w:rPr>
          <w:rFonts w:hint="eastAsia"/>
          <w:color w:val="FF0000"/>
        </w:rPr>
        <w:t>型糖尿病、严重精神障碍和肺结核患者</w:t>
      </w:r>
    </w:p>
    <w:p w:rsidR="00964A93" w:rsidRDefault="00B323A0" w:rsidP="00D1788A">
      <w:pPr>
        <w:pStyle w:val="a3"/>
        <w:widowControl/>
        <w:spacing w:before="150" w:beforeAutospacing="0" w:after="225" w:afterAutospacing="0" w:line="0" w:lineRule="atLeast"/>
        <w:rPr>
          <w:color w:val="FF0000"/>
        </w:rPr>
      </w:pPr>
      <w:r>
        <w:rPr>
          <w:rFonts w:hint="eastAsia"/>
        </w:rPr>
        <w:t xml:space="preserve">3. </w:t>
      </w:r>
      <w:r>
        <w:rPr>
          <w:rFonts w:hint="eastAsia"/>
        </w:rPr>
        <w:t>对连续两次出现空腹血糖控制不满意的患者，正确的处理是（</w:t>
      </w:r>
      <w:r>
        <w:rPr>
          <w:rFonts w:hint="eastAsia"/>
        </w:rPr>
        <w:t xml:space="preserve"> </w:t>
      </w:r>
      <w:r>
        <w:rPr>
          <w:rFonts w:hint="eastAsia"/>
        </w:rPr>
        <w:t>）</w:t>
      </w:r>
      <w:r>
        <w:rPr>
          <w:rFonts w:hint="eastAsia"/>
          <w:color w:val="FF0000"/>
        </w:rPr>
        <w:t xml:space="preserve">B. </w:t>
      </w:r>
      <w:r>
        <w:rPr>
          <w:rFonts w:hint="eastAsia"/>
          <w:color w:val="FF0000"/>
        </w:rPr>
        <w:t>建议其转诊到上级医院，</w:t>
      </w:r>
      <w:r>
        <w:rPr>
          <w:rFonts w:hint="eastAsia"/>
          <w:color w:val="FF0000"/>
        </w:rPr>
        <w:t>2</w:t>
      </w:r>
      <w:r>
        <w:rPr>
          <w:rFonts w:hint="eastAsia"/>
          <w:color w:val="FF0000"/>
        </w:rPr>
        <w:t>周内随访</w:t>
      </w:r>
    </w:p>
    <w:p w:rsidR="00964A93" w:rsidRDefault="00B323A0" w:rsidP="00D1788A">
      <w:pPr>
        <w:pStyle w:val="a3"/>
        <w:widowControl/>
        <w:spacing w:before="150" w:beforeAutospacing="0" w:after="225" w:afterAutospacing="0" w:line="0" w:lineRule="atLeast"/>
      </w:pPr>
      <w:r>
        <w:rPr>
          <w:rFonts w:hint="eastAsia"/>
        </w:rPr>
        <w:t xml:space="preserve">4. </w:t>
      </w:r>
      <w:r>
        <w:rPr>
          <w:rFonts w:hint="eastAsia"/>
        </w:rPr>
        <w:t>对应管理的严重精神障碍患者，随访要求是（</w:t>
      </w:r>
      <w:r>
        <w:rPr>
          <w:rFonts w:hint="eastAsia"/>
        </w:rPr>
        <w:t xml:space="preserve"> </w:t>
      </w:r>
      <w:r>
        <w:rPr>
          <w:rFonts w:hint="eastAsia"/>
        </w:rPr>
        <w:t>）</w:t>
      </w:r>
      <w:r>
        <w:rPr>
          <w:rFonts w:hint="eastAsia"/>
          <w:color w:val="FF0000"/>
        </w:rPr>
        <w:t xml:space="preserve">D. </w:t>
      </w:r>
      <w:r>
        <w:rPr>
          <w:rFonts w:hint="eastAsia"/>
          <w:color w:val="FF0000"/>
        </w:rPr>
        <w:t>至少随访</w:t>
      </w:r>
      <w:r>
        <w:rPr>
          <w:rFonts w:hint="eastAsia"/>
          <w:color w:val="FF0000"/>
        </w:rPr>
        <w:t>4</w:t>
      </w:r>
      <w:r>
        <w:rPr>
          <w:rFonts w:hint="eastAsia"/>
          <w:color w:val="FF0000"/>
        </w:rPr>
        <w:t>次</w:t>
      </w:r>
    </w:p>
    <w:p w:rsidR="00964A93" w:rsidRDefault="00B323A0" w:rsidP="00D1788A">
      <w:pPr>
        <w:pStyle w:val="a3"/>
        <w:widowControl/>
        <w:spacing w:before="150" w:beforeAutospacing="0" w:after="225" w:afterAutospacing="0" w:line="0" w:lineRule="atLeast"/>
        <w:rPr>
          <w:color w:val="FF0000"/>
        </w:rPr>
      </w:pPr>
      <w:r>
        <w:rPr>
          <w:rFonts w:hint="eastAsia"/>
        </w:rPr>
        <w:t xml:space="preserve">5. </w:t>
      </w:r>
      <w:r>
        <w:rPr>
          <w:rFonts w:hint="eastAsia"/>
        </w:rPr>
        <w:t>对于由医务人员督导的肺结核患者，医务人员记录随访评估结果的时间要求是（</w:t>
      </w:r>
      <w:r>
        <w:rPr>
          <w:rFonts w:hint="eastAsia"/>
        </w:rPr>
        <w:t xml:space="preserve"> </w:t>
      </w:r>
      <w:r>
        <w:rPr>
          <w:rFonts w:hint="eastAsia"/>
        </w:rPr>
        <w:t>）</w:t>
      </w:r>
      <w:r>
        <w:rPr>
          <w:rFonts w:hint="eastAsia"/>
          <w:color w:val="FF0000"/>
        </w:rPr>
        <w:t xml:space="preserve">C. </w:t>
      </w:r>
      <w:r>
        <w:rPr>
          <w:rFonts w:hint="eastAsia"/>
          <w:color w:val="FF0000"/>
        </w:rPr>
        <w:t>至少每月记录</w:t>
      </w:r>
      <w:r>
        <w:rPr>
          <w:rFonts w:hint="eastAsia"/>
          <w:color w:val="FF0000"/>
        </w:rPr>
        <w:t>1</w:t>
      </w:r>
      <w:r>
        <w:rPr>
          <w:rFonts w:hint="eastAsia"/>
          <w:color w:val="FF0000"/>
        </w:rPr>
        <w:t>次</w:t>
      </w:r>
    </w:p>
    <w:p w:rsidR="00964A93" w:rsidRDefault="00B323A0" w:rsidP="00D1788A">
      <w:pPr>
        <w:pStyle w:val="a3"/>
        <w:widowControl/>
        <w:spacing w:before="150" w:beforeAutospacing="0" w:after="225" w:afterAutospacing="0" w:line="0" w:lineRule="atLeast"/>
      </w:pPr>
      <w:r>
        <w:rPr>
          <w:rFonts w:hint="eastAsia"/>
        </w:rPr>
        <w:t xml:space="preserve">6. </w:t>
      </w:r>
      <w:r>
        <w:rPr>
          <w:rFonts w:hint="eastAsia"/>
        </w:rPr>
        <w:t>高血压患者健康管理服务对象是（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D. 35</w:t>
      </w:r>
      <w:r>
        <w:rPr>
          <w:rFonts w:hint="eastAsia"/>
          <w:color w:val="FF0000"/>
        </w:rPr>
        <w:t>岁及以上常住居民中原发性高血压患者</w:t>
      </w:r>
    </w:p>
    <w:p w:rsidR="00964A93" w:rsidRDefault="00B323A0" w:rsidP="00D1788A">
      <w:pPr>
        <w:pStyle w:val="a3"/>
        <w:widowControl/>
        <w:spacing w:before="150" w:beforeAutospacing="0" w:after="225" w:afterAutospacing="0" w:line="0" w:lineRule="atLeast"/>
        <w:rPr>
          <w:color w:val="FF0000"/>
        </w:rPr>
      </w:pPr>
      <w:r>
        <w:rPr>
          <w:rFonts w:hint="eastAsia"/>
        </w:rPr>
        <w:t xml:space="preserve">7. </w:t>
      </w:r>
      <w:r>
        <w:rPr>
          <w:rFonts w:hint="eastAsia"/>
        </w:rPr>
        <w:t>对于紧急转诊的高血压患者，主动随访转诊情况的时间是（</w:t>
      </w:r>
      <w:r>
        <w:rPr>
          <w:rFonts w:hint="eastAsia"/>
        </w:rPr>
        <w:t xml:space="preserve"> </w:t>
      </w:r>
      <w:r>
        <w:rPr>
          <w:rFonts w:hint="eastAsia"/>
        </w:rPr>
        <w:t>）</w:t>
      </w:r>
      <w:r>
        <w:rPr>
          <w:rFonts w:hint="eastAsia"/>
          <w:color w:val="FF0000"/>
        </w:rPr>
        <w:t>B. 2</w:t>
      </w:r>
      <w:r>
        <w:rPr>
          <w:rFonts w:hint="eastAsia"/>
          <w:color w:val="FF0000"/>
        </w:rPr>
        <w:t>周内</w:t>
      </w:r>
    </w:p>
    <w:p w:rsidR="00964A93" w:rsidRDefault="00B323A0" w:rsidP="00D1788A">
      <w:pPr>
        <w:pStyle w:val="a3"/>
        <w:widowControl/>
        <w:spacing w:before="150" w:beforeAutospacing="0" w:after="225" w:afterAutospacing="0" w:line="0" w:lineRule="atLeast"/>
        <w:rPr>
          <w:color w:val="FF0000"/>
        </w:rPr>
      </w:pPr>
      <w:r>
        <w:rPr>
          <w:rFonts w:hint="eastAsia"/>
        </w:rPr>
        <w:t xml:space="preserve">8. </w:t>
      </w:r>
      <w:r>
        <w:rPr>
          <w:rFonts w:hint="eastAsia"/>
        </w:rPr>
        <w:t>儿童中医药健康管理服务的对象是（</w:t>
      </w:r>
      <w:r>
        <w:rPr>
          <w:rFonts w:hint="eastAsia"/>
        </w:rPr>
        <w:t xml:space="preserve"> </w:t>
      </w:r>
      <w:r>
        <w:rPr>
          <w:rFonts w:hint="eastAsia"/>
        </w:rPr>
        <w:t>）</w:t>
      </w:r>
      <w:r>
        <w:rPr>
          <w:rFonts w:hint="eastAsia"/>
          <w:color w:val="FF0000"/>
        </w:rPr>
        <w:t>B. 0-36</w:t>
      </w:r>
      <w:r>
        <w:rPr>
          <w:rFonts w:hint="eastAsia"/>
          <w:color w:val="FF0000"/>
        </w:rPr>
        <w:t>个月儿童</w:t>
      </w:r>
    </w:p>
    <w:p w:rsidR="00964A93" w:rsidRDefault="00B323A0" w:rsidP="00D1788A">
      <w:pPr>
        <w:pStyle w:val="a3"/>
        <w:widowControl/>
        <w:spacing w:before="150" w:beforeAutospacing="0" w:after="225" w:afterAutospacing="0" w:line="0" w:lineRule="atLeast"/>
      </w:pPr>
      <w:r>
        <w:rPr>
          <w:rFonts w:hint="eastAsia"/>
        </w:rPr>
        <w:t xml:space="preserve">9. </w:t>
      </w:r>
      <w:r>
        <w:rPr>
          <w:rFonts w:hint="eastAsia"/>
        </w:rPr>
        <w:t>老年人生活自理能力评估结果为</w:t>
      </w:r>
      <w:r>
        <w:rPr>
          <w:rFonts w:hint="eastAsia"/>
        </w:rPr>
        <w:t>4</w:t>
      </w:r>
      <w:r>
        <w:rPr>
          <w:rFonts w:hint="eastAsia"/>
        </w:rPr>
        <w:t>分，应判断为（</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B. </w:t>
      </w:r>
      <w:r>
        <w:rPr>
          <w:rFonts w:hint="eastAsia"/>
          <w:color w:val="FF0000"/>
        </w:rPr>
        <w:t>轻度依赖</w:t>
      </w:r>
      <w:r>
        <w:rPr>
          <w:rFonts w:hint="eastAsia"/>
          <w:color w:val="FF0000"/>
        </w:rPr>
        <w:t>?</w:t>
      </w:r>
    </w:p>
    <w:p w:rsidR="00964A93" w:rsidRDefault="00B323A0" w:rsidP="00D1788A">
      <w:pPr>
        <w:pStyle w:val="a3"/>
        <w:widowControl/>
        <w:spacing w:before="150" w:beforeAutospacing="0" w:after="225" w:afterAutospacing="0" w:line="0" w:lineRule="atLeast"/>
      </w:pPr>
      <w:r>
        <w:rPr>
          <w:rFonts w:hint="eastAsia"/>
        </w:rPr>
        <w:t xml:space="preserve">10. </w:t>
      </w:r>
      <w:r>
        <w:rPr>
          <w:rFonts w:hint="eastAsia"/>
        </w:rPr>
        <w:t>健康体检表中“住院情况”询问的时间段是（</w:t>
      </w:r>
      <w:r>
        <w:rPr>
          <w:rFonts w:hint="eastAsia"/>
        </w:rPr>
        <w:t xml:space="preserve"> </w:t>
      </w:r>
      <w:r>
        <w:rPr>
          <w:rFonts w:hint="eastAsia"/>
        </w:rPr>
        <w:t>）</w:t>
      </w:r>
      <w:r>
        <w:rPr>
          <w:rFonts w:hint="eastAsia"/>
          <w:color w:val="FF0000"/>
        </w:rPr>
        <w:t xml:space="preserve">A. </w:t>
      </w:r>
      <w:r>
        <w:rPr>
          <w:rFonts w:hint="eastAsia"/>
          <w:color w:val="FF0000"/>
        </w:rPr>
        <w:t>近</w:t>
      </w:r>
      <w:r>
        <w:rPr>
          <w:rFonts w:hint="eastAsia"/>
          <w:color w:val="FF0000"/>
        </w:rPr>
        <w:t>1</w:t>
      </w:r>
      <w:r>
        <w:rPr>
          <w:rFonts w:hint="eastAsia"/>
          <w:color w:val="FF0000"/>
        </w:rPr>
        <w:t>年内</w:t>
      </w:r>
    </w:p>
    <w:p w:rsidR="00964A93" w:rsidRDefault="00B323A0" w:rsidP="00D1788A">
      <w:pPr>
        <w:pStyle w:val="a3"/>
        <w:widowControl/>
        <w:spacing w:before="150" w:beforeAutospacing="0" w:after="225" w:afterAutospacing="0" w:line="0" w:lineRule="atLeast"/>
        <w:rPr>
          <w:color w:val="FF0000"/>
        </w:rPr>
      </w:pPr>
      <w:r>
        <w:rPr>
          <w:rFonts w:hint="eastAsia"/>
        </w:rPr>
        <w:t>11. 2</w:t>
      </w:r>
      <w:r>
        <w:rPr>
          <w:rFonts w:hint="eastAsia"/>
        </w:rPr>
        <w:t>型糖尿病患者血糖控制满意的标准是（</w:t>
      </w:r>
      <w:r>
        <w:rPr>
          <w:rFonts w:hint="eastAsia"/>
        </w:rPr>
        <w:t xml:space="preserve"> </w:t>
      </w:r>
      <w:r>
        <w:rPr>
          <w:rFonts w:hint="eastAsia"/>
        </w:rPr>
        <w:t>）</w:t>
      </w:r>
      <w:r>
        <w:rPr>
          <w:rFonts w:hint="eastAsia"/>
          <w:color w:val="FF0000"/>
        </w:rPr>
        <w:t xml:space="preserve">B. </w:t>
      </w:r>
      <w:r>
        <w:rPr>
          <w:rFonts w:hint="eastAsia"/>
          <w:color w:val="FF0000"/>
        </w:rPr>
        <w:t>空腹血糖值＜</w:t>
      </w:r>
      <w:r>
        <w:rPr>
          <w:rFonts w:hint="eastAsia"/>
          <w:color w:val="FF0000"/>
        </w:rPr>
        <w:t>7.0mmol/L</w:t>
      </w:r>
    </w:p>
    <w:p w:rsidR="00964A93" w:rsidRDefault="00B323A0" w:rsidP="00D1788A">
      <w:pPr>
        <w:pStyle w:val="a3"/>
        <w:widowControl/>
        <w:spacing w:before="150" w:beforeAutospacing="0" w:after="225" w:afterAutospacing="0" w:line="0" w:lineRule="atLeast"/>
        <w:rPr>
          <w:color w:val="FF0000"/>
        </w:rPr>
      </w:pPr>
      <w:r>
        <w:rPr>
          <w:rFonts w:hint="eastAsia"/>
        </w:rPr>
        <w:t xml:space="preserve">12. </w:t>
      </w:r>
      <w:r>
        <w:rPr>
          <w:rFonts w:hint="eastAsia"/>
        </w:rPr>
        <w:t>对承担预防接种的人员组织进行预防接种专业培训的部门单位应是（</w:t>
      </w:r>
      <w:r>
        <w:rPr>
          <w:rFonts w:hint="eastAsia"/>
        </w:rPr>
        <w:t xml:space="preserve"> </w:t>
      </w:r>
      <w:r>
        <w:rPr>
          <w:rFonts w:hint="eastAsia"/>
        </w:rPr>
        <w:t>）</w:t>
      </w:r>
      <w:r>
        <w:rPr>
          <w:rFonts w:hint="eastAsia"/>
          <w:color w:val="FF0000"/>
        </w:rPr>
        <w:t xml:space="preserve">C. </w:t>
      </w:r>
      <w:r>
        <w:rPr>
          <w:rFonts w:hint="eastAsia"/>
          <w:color w:val="FF0000"/>
        </w:rPr>
        <w:t>县级或以上卫生计生行政部门</w:t>
      </w:r>
    </w:p>
    <w:p w:rsidR="00964A93" w:rsidRDefault="00B323A0" w:rsidP="00D1788A">
      <w:pPr>
        <w:pStyle w:val="a3"/>
        <w:widowControl/>
        <w:spacing w:before="150" w:beforeAutospacing="0" w:after="225" w:afterAutospacing="0" w:line="0" w:lineRule="atLeast"/>
        <w:rPr>
          <w:color w:val="FF0000"/>
        </w:rPr>
      </w:pPr>
      <w:r>
        <w:rPr>
          <w:rFonts w:hint="eastAsia"/>
        </w:rPr>
        <w:lastRenderedPageBreak/>
        <w:t xml:space="preserve">13. </w:t>
      </w:r>
      <w:r>
        <w:rPr>
          <w:rFonts w:hint="eastAsia"/>
        </w:rPr>
        <w:t>以下法律法规不属于卫生计生监督协管服务工作依据的是（</w:t>
      </w:r>
      <w:r>
        <w:rPr>
          <w:rFonts w:hint="eastAsia"/>
        </w:rPr>
        <w:t xml:space="preserve"> </w:t>
      </w:r>
      <w:r>
        <w:rPr>
          <w:rFonts w:hint="eastAsia"/>
        </w:rPr>
        <w:t>）</w:t>
      </w:r>
      <w:r>
        <w:rPr>
          <w:rFonts w:hint="eastAsia"/>
          <w:color w:val="FF0000"/>
        </w:rPr>
        <w:t xml:space="preserve">C. </w:t>
      </w:r>
      <w:r>
        <w:rPr>
          <w:rFonts w:hint="eastAsia"/>
          <w:color w:val="FF0000"/>
        </w:rPr>
        <w:t>《中华人民共和国环境保护法》</w:t>
      </w:r>
    </w:p>
    <w:p w:rsidR="00964A93" w:rsidRDefault="00B323A0" w:rsidP="00D1788A">
      <w:pPr>
        <w:pStyle w:val="a3"/>
        <w:widowControl/>
        <w:spacing w:before="150" w:beforeAutospacing="0" w:after="225" w:afterAutospacing="0" w:line="0" w:lineRule="atLeast"/>
        <w:rPr>
          <w:color w:val="FF0000"/>
        </w:rPr>
      </w:pPr>
      <w:r>
        <w:rPr>
          <w:rFonts w:hint="eastAsia"/>
        </w:rPr>
        <w:t xml:space="preserve">14. </w:t>
      </w:r>
      <w:r>
        <w:rPr>
          <w:rFonts w:hint="eastAsia"/>
        </w:rPr>
        <w:t>，基层医疗卫生机构设置健康教育宣传栏的面积应不少于（</w:t>
      </w:r>
      <w:r>
        <w:rPr>
          <w:rFonts w:hint="eastAsia"/>
        </w:rPr>
        <w:t xml:space="preserve"> </w:t>
      </w:r>
      <w:r>
        <w:rPr>
          <w:rFonts w:hint="eastAsia"/>
        </w:rPr>
        <w:t>）</w:t>
      </w:r>
      <w:r>
        <w:rPr>
          <w:rFonts w:hint="eastAsia"/>
          <w:color w:val="FF0000"/>
        </w:rPr>
        <w:t>C. 2</w:t>
      </w:r>
      <w:r>
        <w:rPr>
          <w:rFonts w:hint="eastAsia"/>
          <w:color w:val="FF0000"/>
        </w:rPr>
        <w:t>平方米</w:t>
      </w:r>
    </w:p>
    <w:p w:rsidR="00964A93" w:rsidRDefault="00B323A0" w:rsidP="00D1788A">
      <w:pPr>
        <w:pStyle w:val="a3"/>
        <w:widowControl/>
        <w:spacing w:before="150" w:beforeAutospacing="0" w:after="225" w:afterAutospacing="0" w:line="0" w:lineRule="atLeast"/>
      </w:pPr>
      <w:r>
        <w:rPr>
          <w:rFonts w:hint="eastAsia"/>
        </w:rPr>
        <w:t>15. 1</w:t>
      </w:r>
      <w:r>
        <w:rPr>
          <w:rFonts w:hint="eastAsia"/>
        </w:rPr>
        <w:t>名严重精神障碍患者在家里吵闹，砸烂了家具，动手将父亲的额头打出血，劝说无效。对该患者危险性评估是（</w:t>
      </w:r>
      <w:r>
        <w:rPr>
          <w:rFonts w:hint="eastAsia"/>
        </w:rPr>
        <w:t xml:space="preserve"> </w:t>
      </w:r>
      <w:r>
        <w:rPr>
          <w:rFonts w:hint="eastAsia"/>
        </w:rPr>
        <w:t>）</w:t>
      </w:r>
      <w:r>
        <w:rPr>
          <w:rFonts w:hint="eastAsia"/>
          <w:color w:val="FF0000"/>
        </w:rPr>
        <w:t>D. 4</w:t>
      </w:r>
      <w:r>
        <w:rPr>
          <w:rFonts w:hint="eastAsia"/>
          <w:color w:val="FF0000"/>
        </w:rPr>
        <w:t>级</w:t>
      </w:r>
    </w:p>
    <w:p w:rsidR="00964A93" w:rsidRDefault="00B323A0" w:rsidP="00D1788A">
      <w:pPr>
        <w:pStyle w:val="a3"/>
        <w:widowControl/>
        <w:spacing w:before="150" w:beforeAutospacing="0" w:after="225" w:afterAutospacing="0" w:line="0" w:lineRule="atLeast"/>
        <w:rPr>
          <w:color w:val="FF0000"/>
        </w:rPr>
      </w:pPr>
      <w:r>
        <w:rPr>
          <w:rFonts w:hint="eastAsia"/>
        </w:rPr>
        <w:t xml:space="preserve">16. </w:t>
      </w:r>
      <w:r>
        <w:rPr>
          <w:rFonts w:hint="eastAsia"/>
        </w:rPr>
        <w:t>村卫生室和社区卫生服务站设置健康教育宣传栏应不少于</w:t>
      </w:r>
      <w:r>
        <w:rPr>
          <w:rFonts w:hint="eastAsia"/>
        </w:rPr>
        <w:t>( )</w:t>
      </w:r>
      <w:r>
        <w:rPr>
          <w:rFonts w:hint="eastAsia"/>
          <w:color w:val="FF0000"/>
        </w:rPr>
        <w:t>A. 1</w:t>
      </w:r>
      <w:r>
        <w:rPr>
          <w:rFonts w:hint="eastAsia"/>
          <w:color w:val="FF0000"/>
        </w:rPr>
        <w:t>个</w:t>
      </w:r>
    </w:p>
    <w:p w:rsidR="00964A93" w:rsidRDefault="00B323A0" w:rsidP="00D1788A">
      <w:pPr>
        <w:pStyle w:val="a3"/>
        <w:widowControl/>
        <w:spacing w:before="150" w:beforeAutospacing="0" w:after="225" w:afterAutospacing="0" w:line="0" w:lineRule="atLeast"/>
        <w:rPr>
          <w:color w:val="FF0000"/>
        </w:rPr>
      </w:pPr>
      <w:r>
        <w:rPr>
          <w:rFonts w:hint="eastAsia"/>
        </w:rPr>
        <w:t xml:space="preserve">17. </w:t>
      </w:r>
      <w:r>
        <w:rPr>
          <w:rFonts w:hint="eastAsia"/>
        </w:rPr>
        <w:t>下列不属于卫生计生监督协管工作服务内容的是（</w:t>
      </w:r>
      <w:r>
        <w:rPr>
          <w:rFonts w:hint="eastAsia"/>
        </w:rPr>
        <w:t xml:space="preserve"> </w:t>
      </w:r>
      <w:r>
        <w:rPr>
          <w:rFonts w:hint="eastAsia"/>
        </w:rPr>
        <w:t>）</w:t>
      </w:r>
      <w:r>
        <w:rPr>
          <w:rFonts w:hint="eastAsia"/>
          <w:color w:val="FF0000"/>
        </w:rPr>
        <w:t xml:space="preserve">A. </w:t>
      </w:r>
      <w:r>
        <w:rPr>
          <w:rFonts w:hint="eastAsia"/>
          <w:color w:val="FF0000"/>
        </w:rPr>
        <w:t>食品安全信息报告</w:t>
      </w:r>
    </w:p>
    <w:p w:rsidR="00964A93" w:rsidRDefault="00B323A0" w:rsidP="00D1788A">
      <w:pPr>
        <w:pStyle w:val="a3"/>
        <w:widowControl/>
        <w:spacing w:before="150" w:beforeAutospacing="0" w:after="225" w:afterAutospacing="0" w:line="0" w:lineRule="atLeast"/>
        <w:rPr>
          <w:color w:val="FF0000"/>
        </w:rPr>
      </w:pPr>
      <w:r>
        <w:rPr>
          <w:rFonts w:hint="eastAsia"/>
        </w:rPr>
        <w:t xml:space="preserve">18. </w:t>
      </w:r>
      <w:r>
        <w:rPr>
          <w:rFonts w:hint="eastAsia"/>
        </w:rPr>
        <w:t>一般不属于肺结核可疑症状的是（</w:t>
      </w:r>
      <w:r>
        <w:rPr>
          <w:rFonts w:hint="eastAsia"/>
        </w:rPr>
        <w:t xml:space="preserve"> </w:t>
      </w:r>
      <w:r>
        <w:rPr>
          <w:rFonts w:hint="eastAsia"/>
        </w:rPr>
        <w:t>）</w:t>
      </w:r>
      <w:r>
        <w:rPr>
          <w:rFonts w:hint="eastAsia"/>
          <w:color w:val="FF0000"/>
        </w:rPr>
        <w:t xml:space="preserve">B. </w:t>
      </w:r>
      <w:r>
        <w:rPr>
          <w:rFonts w:hint="eastAsia"/>
          <w:color w:val="FF0000"/>
        </w:rPr>
        <w:t>高热</w:t>
      </w:r>
    </w:p>
    <w:p w:rsidR="00964A93" w:rsidRDefault="00B323A0" w:rsidP="00D1788A">
      <w:pPr>
        <w:pStyle w:val="a3"/>
        <w:widowControl/>
        <w:spacing w:before="150" w:beforeAutospacing="0" w:after="225" w:afterAutospacing="0" w:line="0" w:lineRule="atLeast"/>
        <w:rPr>
          <w:color w:val="FF0000"/>
        </w:rPr>
      </w:pPr>
      <w:r>
        <w:rPr>
          <w:rFonts w:hint="eastAsia"/>
        </w:rPr>
        <w:t xml:space="preserve">19. </w:t>
      </w:r>
      <w:r>
        <w:rPr>
          <w:rFonts w:hint="eastAsia"/>
        </w:rPr>
        <w:t>基层医疗卫生机构收到分娩医院转来的产妇分娩信息后，产后访视的时间是（</w:t>
      </w:r>
      <w:r>
        <w:rPr>
          <w:rFonts w:hint="eastAsia"/>
        </w:rPr>
        <w:t xml:space="preserve"> </w:t>
      </w:r>
      <w:r>
        <w:rPr>
          <w:rFonts w:hint="eastAsia"/>
        </w:rPr>
        <w:t>）</w:t>
      </w:r>
      <w:r>
        <w:rPr>
          <w:rFonts w:hint="eastAsia"/>
          <w:color w:val="FF0000"/>
        </w:rPr>
        <w:t xml:space="preserve">B. </w:t>
      </w:r>
      <w:r>
        <w:rPr>
          <w:rFonts w:hint="eastAsia"/>
          <w:color w:val="FF0000"/>
        </w:rPr>
        <w:t>产妇出院后一周内</w:t>
      </w:r>
    </w:p>
    <w:p w:rsidR="00964A93" w:rsidRDefault="00B323A0" w:rsidP="00D1788A">
      <w:pPr>
        <w:pStyle w:val="a3"/>
        <w:widowControl/>
        <w:spacing w:before="150" w:beforeAutospacing="0" w:after="225" w:afterAutospacing="0" w:line="0" w:lineRule="atLeast"/>
        <w:rPr>
          <w:color w:val="FF0000"/>
        </w:rPr>
      </w:pPr>
      <w:r>
        <w:rPr>
          <w:rFonts w:hint="eastAsia"/>
        </w:rPr>
        <w:t xml:space="preserve">20. </w:t>
      </w:r>
      <w:r>
        <w:rPr>
          <w:rFonts w:hint="eastAsia"/>
        </w:rPr>
        <w:t>对老年人进行中医体质辨识时，体质类型有（</w:t>
      </w:r>
      <w:r>
        <w:rPr>
          <w:rFonts w:hint="eastAsia"/>
        </w:rPr>
        <w:t xml:space="preserve"> </w:t>
      </w:r>
      <w:r>
        <w:rPr>
          <w:rFonts w:hint="eastAsia"/>
        </w:rPr>
        <w:t>）</w:t>
      </w:r>
      <w:r>
        <w:rPr>
          <w:rFonts w:hint="eastAsia"/>
          <w:color w:val="FF0000"/>
        </w:rPr>
        <w:t>C. 9</w:t>
      </w:r>
      <w:r>
        <w:rPr>
          <w:rFonts w:hint="eastAsia"/>
          <w:color w:val="FF0000"/>
        </w:rPr>
        <w:t>种</w:t>
      </w:r>
    </w:p>
    <w:p w:rsidR="00964A93" w:rsidRDefault="00B323A0" w:rsidP="00D1788A">
      <w:pPr>
        <w:pStyle w:val="a3"/>
        <w:widowControl/>
        <w:spacing w:before="150" w:beforeAutospacing="0" w:after="225" w:afterAutospacing="0" w:line="0" w:lineRule="atLeast"/>
        <w:rPr>
          <w:color w:val="FF0000"/>
        </w:rPr>
      </w:pPr>
      <w:r>
        <w:rPr>
          <w:rFonts w:hint="eastAsia"/>
        </w:rPr>
        <w:t xml:space="preserve">21. </w:t>
      </w:r>
      <w:r>
        <w:rPr>
          <w:rFonts w:hint="eastAsia"/>
        </w:rPr>
        <w:t>关于成年人体重判定的标准，以下正确的是（</w:t>
      </w:r>
      <w:r>
        <w:rPr>
          <w:rFonts w:hint="eastAsia"/>
        </w:rPr>
        <w:t xml:space="preserve"> </w:t>
      </w:r>
      <w:r>
        <w:rPr>
          <w:rFonts w:hint="eastAsia"/>
        </w:rPr>
        <w:t>）</w:t>
      </w:r>
      <w:r>
        <w:rPr>
          <w:rFonts w:hint="eastAsia"/>
          <w:color w:val="FF0000"/>
        </w:rPr>
        <w:t>A. BMI</w:t>
      </w:r>
      <w:r>
        <w:rPr>
          <w:rFonts w:hint="eastAsia"/>
          <w:color w:val="FF0000"/>
        </w:rPr>
        <w:t>≥</w:t>
      </w:r>
      <w:r>
        <w:rPr>
          <w:rFonts w:hint="eastAsia"/>
          <w:color w:val="FF0000"/>
        </w:rPr>
        <w:t>28</w:t>
      </w:r>
      <w:r>
        <w:rPr>
          <w:rFonts w:hint="eastAsia"/>
          <w:color w:val="FF0000"/>
        </w:rPr>
        <w:t>为肥胖</w:t>
      </w:r>
    </w:p>
    <w:p w:rsidR="00964A93" w:rsidRDefault="00B323A0" w:rsidP="00D1788A">
      <w:pPr>
        <w:pStyle w:val="a3"/>
        <w:widowControl/>
        <w:spacing w:before="150" w:beforeAutospacing="0" w:after="225" w:afterAutospacing="0" w:line="0" w:lineRule="atLeast"/>
        <w:rPr>
          <w:color w:val="FF0000"/>
        </w:rPr>
      </w:pPr>
      <w:r>
        <w:rPr>
          <w:rFonts w:hint="eastAsia"/>
        </w:rPr>
        <w:t xml:space="preserve">22. </w:t>
      </w:r>
      <w:r>
        <w:rPr>
          <w:rFonts w:hint="eastAsia"/>
        </w:rPr>
        <w:t>建档是指完成个人基本信息表和（</w:t>
      </w:r>
      <w:r>
        <w:rPr>
          <w:rFonts w:hint="eastAsia"/>
        </w:rPr>
        <w:t xml:space="preserve"> </w:t>
      </w:r>
      <w:r>
        <w:rPr>
          <w:rFonts w:hint="eastAsia"/>
        </w:rPr>
        <w:t>）</w:t>
      </w:r>
      <w:r>
        <w:rPr>
          <w:rFonts w:hint="eastAsia"/>
          <w:color w:val="FF0000"/>
        </w:rPr>
        <w:t xml:space="preserve">B. </w:t>
      </w:r>
      <w:r>
        <w:rPr>
          <w:rFonts w:hint="eastAsia"/>
          <w:color w:val="FF0000"/>
        </w:rPr>
        <w:t>健康体检</w:t>
      </w:r>
    </w:p>
    <w:p w:rsidR="00964A93" w:rsidRDefault="00B323A0" w:rsidP="00D1788A">
      <w:pPr>
        <w:pStyle w:val="a3"/>
        <w:widowControl/>
        <w:spacing w:before="150" w:beforeAutospacing="0" w:after="225" w:afterAutospacing="0" w:line="0" w:lineRule="atLeast"/>
        <w:rPr>
          <w:color w:val="FF0000"/>
        </w:rPr>
      </w:pPr>
      <w:r>
        <w:rPr>
          <w:rFonts w:hint="eastAsia"/>
        </w:rPr>
        <w:t xml:space="preserve">23. </w:t>
      </w:r>
      <w:r>
        <w:rPr>
          <w:rFonts w:hint="eastAsia"/>
        </w:rPr>
        <w:t>订正和补报传染病报告卡的情况不包括（</w:t>
      </w:r>
      <w:r>
        <w:rPr>
          <w:rFonts w:hint="eastAsia"/>
        </w:rPr>
        <w:t xml:space="preserve"> </w:t>
      </w:r>
      <w:r>
        <w:rPr>
          <w:rFonts w:hint="eastAsia"/>
        </w:rPr>
        <w:t>）</w:t>
      </w:r>
      <w:r>
        <w:rPr>
          <w:rFonts w:hint="eastAsia"/>
          <w:color w:val="FF0000"/>
        </w:rPr>
        <w:t xml:space="preserve">E. </w:t>
      </w:r>
      <w:r>
        <w:rPr>
          <w:rFonts w:hint="eastAsia"/>
          <w:color w:val="FF0000"/>
        </w:rPr>
        <w:t>病例住院治疗</w:t>
      </w:r>
    </w:p>
    <w:p w:rsidR="00964A93" w:rsidRDefault="00B323A0" w:rsidP="00D1788A">
      <w:pPr>
        <w:pStyle w:val="a3"/>
        <w:widowControl/>
        <w:spacing w:before="150" w:beforeAutospacing="0" w:after="225" w:afterAutospacing="0" w:line="0" w:lineRule="atLeast"/>
        <w:rPr>
          <w:color w:val="FF0000"/>
        </w:rPr>
      </w:pPr>
      <w:r>
        <w:rPr>
          <w:rFonts w:hint="eastAsia"/>
        </w:rPr>
        <w:t xml:space="preserve">24. </w:t>
      </w:r>
      <w:r>
        <w:rPr>
          <w:rFonts w:hint="eastAsia"/>
        </w:rPr>
        <w:t>开展健康教育服务时，机构更换</w:t>
      </w:r>
      <w:r>
        <w:rPr>
          <w:rFonts w:hint="eastAsia"/>
        </w:rPr>
        <w:t>1</w:t>
      </w:r>
      <w:r>
        <w:rPr>
          <w:rFonts w:hint="eastAsia"/>
        </w:rPr>
        <w:t>次健康教育宣传栏内容的时间是最少（</w:t>
      </w:r>
      <w:r>
        <w:rPr>
          <w:rFonts w:hint="eastAsia"/>
        </w:rPr>
        <w:t xml:space="preserve"> )</w:t>
      </w:r>
      <w:r>
        <w:rPr>
          <w:rFonts w:hint="eastAsia"/>
          <w:color w:val="FF0000"/>
        </w:rPr>
        <w:t xml:space="preserve">D. </w:t>
      </w:r>
      <w:r>
        <w:rPr>
          <w:rFonts w:hint="eastAsia"/>
          <w:color w:val="FF0000"/>
        </w:rPr>
        <w:t>每</w:t>
      </w:r>
      <w:r>
        <w:rPr>
          <w:rFonts w:hint="eastAsia"/>
          <w:color w:val="FF0000"/>
        </w:rPr>
        <w:t>2</w:t>
      </w:r>
      <w:r>
        <w:rPr>
          <w:rFonts w:hint="eastAsia"/>
          <w:color w:val="FF0000"/>
        </w:rPr>
        <w:t>个月</w:t>
      </w:r>
    </w:p>
    <w:p w:rsidR="00964A93" w:rsidRDefault="00B323A0" w:rsidP="00D1788A">
      <w:pPr>
        <w:pStyle w:val="a3"/>
        <w:widowControl/>
        <w:spacing w:before="150" w:beforeAutospacing="0" w:after="225" w:afterAutospacing="0" w:line="0" w:lineRule="atLeast"/>
      </w:pPr>
      <w:r>
        <w:rPr>
          <w:rFonts w:hint="eastAsia"/>
        </w:rPr>
        <w:t xml:space="preserve">25. </w:t>
      </w:r>
      <w:r>
        <w:rPr>
          <w:rFonts w:hint="eastAsia"/>
        </w:rPr>
        <w:t>老年人健康管理的服务对象是辖区内（</w:t>
      </w:r>
      <w:r>
        <w:rPr>
          <w:rFonts w:hint="eastAsia"/>
        </w:rPr>
        <w:t xml:space="preserve"> </w:t>
      </w:r>
      <w:r>
        <w:rPr>
          <w:rFonts w:hint="eastAsia"/>
        </w:rPr>
        <w:t>）</w:t>
      </w:r>
      <w:r>
        <w:rPr>
          <w:rFonts w:hint="eastAsia"/>
          <w:color w:val="FF0000"/>
        </w:rPr>
        <w:t>D. 65</w:t>
      </w:r>
      <w:r>
        <w:rPr>
          <w:rFonts w:hint="eastAsia"/>
          <w:color w:val="FF0000"/>
        </w:rPr>
        <w:t>岁及以上常住居民</w:t>
      </w:r>
    </w:p>
    <w:p w:rsidR="00964A93" w:rsidRDefault="00B323A0" w:rsidP="00D1788A">
      <w:pPr>
        <w:pStyle w:val="a3"/>
        <w:widowControl/>
        <w:spacing w:before="150" w:beforeAutospacing="0" w:after="225" w:afterAutospacing="0" w:line="0" w:lineRule="atLeast"/>
        <w:rPr>
          <w:color w:val="FF0000"/>
        </w:rPr>
      </w:pPr>
      <w:r>
        <w:rPr>
          <w:rFonts w:hint="eastAsia"/>
        </w:rPr>
        <w:t xml:space="preserve">26. </w:t>
      </w:r>
      <w:r>
        <w:rPr>
          <w:rFonts w:hint="eastAsia"/>
        </w:rPr>
        <w:t>婴幼儿健康管理进行听力筛查的时间应是（</w:t>
      </w:r>
      <w:r>
        <w:rPr>
          <w:rFonts w:hint="eastAsia"/>
        </w:rPr>
        <w:t xml:space="preserve"> </w:t>
      </w:r>
      <w:r>
        <w:rPr>
          <w:rFonts w:hint="eastAsia"/>
        </w:rPr>
        <w:t>）</w:t>
      </w:r>
      <w:r>
        <w:rPr>
          <w:rFonts w:hint="eastAsia"/>
          <w:color w:val="FF0000"/>
        </w:rPr>
        <w:t>E. 6</w:t>
      </w:r>
      <w:r>
        <w:rPr>
          <w:rFonts w:hint="eastAsia"/>
          <w:color w:val="FF0000"/>
        </w:rPr>
        <w:t>、</w:t>
      </w:r>
      <w:r>
        <w:rPr>
          <w:rFonts w:hint="eastAsia"/>
          <w:color w:val="FF0000"/>
        </w:rPr>
        <w:t>12</w:t>
      </w:r>
      <w:r>
        <w:rPr>
          <w:rFonts w:hint="eastAsia"/>
          <w:color w:val="FF0000"/>
        </w:rPr>
        <w:t>、</w:t>
      </w:r>
      <w:r>
        <w:rPr>
          <w:rFonts w:hint="eastAsia"/>
          <w:color w:val="FF0000"/>
        </w:rPr>
        <w:t>24</w:t>
      </w:r>
      <w:r>
        <w:rPr>
          <w:rFonts w:hint="eastAsia"/>
          <w:color w:val="FF0000"/>
        </w:rPr>
        <w:t>、</w:t>
      </w:r>
      <w:r>
        <w:rPr>
          <w:rFonts w:hint="eastAsia"/>
          <w:color w:val="FF0000"/>
        </w:rPr>
        <w:t>36</w:t>
      </w:r>
      <w:r>
        <w:rPr>
          <w:rFonts w:hint="eastAsia"/>
          <w:color w:val="FF0000"/>
        </w:rPr>
        <w:t>月龄</w:t>
      </w:r>
    </w:p>
    <w:p w:rsidR="00964A93" w:rsidRDefault="00B323A0" w:rsidP="00D1788A">
      <w:pPr>
        <w:pStyle w:val="a3"/>
        <w:widowControl/>
        <w:spacing w:before="150" w:beforeAutospacing="0" w:after="225" w:afterAutospacing="0" w:line="0" w:lineRule="atLeast"/>
        <w:rPr>
          <w:color w:val="FF0000"/>
        </w:rPr>
      </w:pPr>
      <w:r>
        <w:rPr>
          <w:rFonts w:hint="eastAsia"/>
        </w:rPr>
        <w:t xml:space="preserve">27. </w:t>
      </w:r>
      <w:r>
        <w:rPr>
          <w:rFonts w:hint="eastAsia"/>
        </w:rPr>
        <w:t>孕产妇健康管理项目的工作指标是（</w:t>
      </w:r>
      <w:r>
        <w:rPr>
          <w:rFonts w:hint="eastAsia"/>
        </w:rPr>
        <w:t xml:space="preserve"> </w:t>
      </w:r>
      <w:r>
        <w:rPr>
          <w:rFonts w:hint="eastAsia"/>
        </w:rPr>
        <w:t>）</w:t>
      </w:r>
      <w:r>
        <w:rPr>
          <w:rFonts w:hint="eastAsia"/>
          <w:color w:val="FF0000"/>
        </w:rPr>
        <w:t xml:space="preserve">A. </w:t>
      </w:r>
      <w:r>
        <w:rPr>
          <w:rFonts w:hint="eastAsia"/>
          <w:color w:val="FF0000"/>
        </w:rPr>
        <w:t>产后访视率</w:t>
      </w:r>
    </w:p>
    <w:p w:rsidR="00964A93" w:rsidRDefault="00B323A0" w:rsidP="00D1788A">
      <w:pPr>
        <w:pStyle w:val="a3"/>
        <w:widowControl/>
        <w:spacing w:before="150" w:beforeAutospacing="0" w:after="225" w:afterAutospacing="0" w:line="0" w:lineRule="atLeast"/>
        <w:rPr>
          <w:color w:val="FF0000"/>
        </w:rPr>
      </w:pPr>
      <w:r>
        <w:rPr>
          <w:rFonts w:hint="eastAsia"/>
        </w:rPr>
        <w:t xml:space="preserve">28. </w:t>
      </w:r>
      <w:r>
        <w:rPr>
          <w:rFonts w:hint="eastAsia"/>
        </w:rPr>
        <w:t>按照国家免疫规划要求，乙肝疫苗的接种时间应是（</w:t>
      </w:r>
      <w:r>
        <w:rPr>
          <w:rFonts w:hint="eastAsia"/>
        </w:rPr>
        <w:t xml:space="preserve"> </w:t>
      </w:r>
      <w:r>
        <w:rPr>
          <w:rFonts w:hint="eastAsia"/>
        </w:rPr>
        <w:t>）</w:t>
      </w:r>
      <w:r>
        <w:rPr>
          <w:rFonts w:hint="eastAsia"/>
          <w:color w:val="FF0000"/>
        </w:rPr>
        <w:t xml:space="preserve">B. </w:t>
      </w:r>
      <w:r>
        <w:rPr>
          <w:rFonts w:hint="eastAsia"/>
          <w:color w:val="FF0000"/>
        </w:rPr>
        <w:t>出生时、</w:t>
      </w:r>
      <w:r>
        <w:rPr>
          <w:rFonts w:hint="eastAsia"/>
          <w:color w:val="FF0000"/>
        </w:rPr>
        <w:t>1</w:t>
      </w:r>
      <w:r>
        <w:rPr>
          <w:rFonts w:hint="eastAsia"/>
          <w:color w:val="FF0000"/>
        </w:rPr>
        <w:t>月龄、</w:t>
      </w:r>
      <w:r>
        <w:rPr>
          <w:rFonts w:hint="eastAsia"/>
          <w:color w:val="FF0000"/>
        </w:rPr>
        <w:t>6</w:t>
      </w:r>
      <w:r>
        <w:rPr>
          <w:rFonts w:hint="eastAsia"/>
          <w:color w:val="FF0000"/>
        </w:rPr>
        <w:t>月龄</w:t>
      </w:r>
    </w:p>
    <w:p w:rsidR="00964A93" w:rsidRDefault="00B323A0" w:rsidP="00D1788A">
      <w:pPr>
        <w:pStyle w:val="a3"/>
        <w:widowControl/>
        <w:spacing w:before="150" w:beforeAutospacing="0" w:after="225" w:afterAutospacing="0" w:line="0" w:lineRule="atLeast"/>
        <w:rPr>
          <w:color w:val="FF0000"/>
        </w:rPr>
      </w:pPr>
      <w:r>
        <w:rPr>
          <w:rFonts w:hint="eastAsia"/>
        </w:rPr>
        <w:t xml:space="preserve">29. </w:t>
      </w:r>
      <w:r>
        <w:rPr>
          <w:rFonts w:hint="eastAsia"/>
        </w:rPr>
        <w:t>按照《国家基本公共卫生服务规范（第三版）》的要求，需在</w:t>
      </w:r>
      <w:r>
        <w:rPr>
          <w:rFonts w:hint="eastAsia"/>
        </w:rPr>
        <w:t>24</w:t>
      </w:r>
      <w:r>
        <w:rPr>
          <w:rFonts w:hint="eastAsia"/>
        </w:rPr>
        <w:t>小时内报告的传染病人和疑似病人是（</w:t>
      </w:r>
      <w:r>
        <w:rPr>
          <w:rFonts w:hint="eastAsia"/>
        </w:rPr>
        <w:t xml:space="preserve"> </w:t>
      </w:r>
      <w:r>
        <w:rPr>
          <w:rFonts w:hint="eastAsia"/>
        </w:rPr>
        <w:t>）</w:t>
      </w:r>
      <w:r>
        <w:rPr>
          <w:rFonts w:hint="eastAsia"/>
          <w:color w:val="FF0000"/>
        </w:rPr>
        <w:t xml:space="preserve">B. </w:t>
      </w:r>
      <w:r>
        <w:rPr>
          <w:rFonts w:hint="eastAsia"/>
          <w:color w:val="FF0000"/>
        </w:rPr>
        <w:t>新生儿破伤风</w:t>
      </w:r>
    </w:p>
    <w:p w:rsidR="00964A93" w:rsidRDefault="00B323A0" w:rsidP="00D1788A">
      <w:pPr>
        <w:pStyle w:val="a3"/>
        <w:widowControl/>
        <w:spacing w:before="150" w:beforeAutospacing="0" w:after="225" w:afterAutospacing="0" w:line="0" w:lineRule="atLeast"/>
      </w:pPr>
      <w:r>
        <w:rPr>
          <w:rFonts w:hint="eastAsia"/>
        </w:rPr>
        <w:t xml:space="preserve">1. </w:t>
      </w:r>
      <w:r>
        <w:rPr>
          <w:rFonts w:hint="eastAsia"/>
        </w:rPr>
        <w:t>以下属于高血压高危因素的指标是（</w:t>
      </w:r>
      <w:r>
        <w:rPr>
          <w:rFonts w:hint="eastAsia"/>
        </w:rPr>
        <w:t xml:space="preserve"> )</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正常血压高值</w:t>
      </w:r>
      <w:r>
        <w:rPr>
          <w:rFonts w:hint="eastAsia"/>
          <w:color w:val="FF0000"/>
        </w:rPr>
        <w:t xml:space="preserve">B. </w:t>
      </w:r>
      <w:r>
        <w:rPr>
          <w:rFonts w:hint="eastAsia"/>
          <w:color w:val="FF0000"/>
        </w:rPr>
        <w:t>长期过量饮酒</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C. </w:t>
      </w:r>
      <w:r>
        <w:rPr>
          <w:rFonts w:hint="eastAsia"/>
          <w:color w:val="FF0000"/>
        </w:rPr>
        <w:t>高血压家族史</w:t>
      </w:r>
    </w:p>
    <w:p w:rsidR="00964A93" w:rsidRDefault="00B323A0" w:rsidP="00D1788A">
      <w:pPr>
        <w:pStyle w:val="a3"/>
        <w:widowControl/>
        <w:spacing w:before="150" w:beforeAutospacing="0" w:after="225" w:afterAutospacing="0" w:line="0" w:lineRule="atLeast"/>
      </w:pPr>
      <w:r>
        <w:rPr>
          <w:rFonts w:hint="eastAsia"/>
        </w:rPr>
        <w:t xml:space="preserve">2. </w:t>
      </w:r>
      <w:r>
        <w:rPr>
          <w:rFonts w:hint="eastAsia"/>
        </w:rPr>
        <w:t>孕晚期保健指导的内容包括（</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运动</w:t>
      </w:r>
      <w:r>
        <w:rPr>
          <w:rFonts w:hint="eastAsia"/>
          <w:color w:val="FF0000"/>
        </w:rPr>
        <w:t xml:space="preserve">B. </w:t>
      </w:r>
      <w:r>
        <w:rPr>
          <w:rFonts w:hint="eastAsia"/>
          <w:color w:val="FF0000"/>
        </w:rPr>
        <w:t>母乳喂养</w:t>
      </w:r>
      <w:r>
        <w:rPr>
          <w:rFonts w:hint="eastAsia"/>
          <w:color w:val="FF0000"/>
        </w:rPr>
        <w:t xml:space="preserve">D. </w:t>
      </w:r>
      <w:r>
        <w:rPr>
          <w:rFonts w:hint="eastAsia"/>
          <w:color w:val="FF0000"/>
        </w:rPr>
        <w:t>自我监测</w:t>
      </w:r>
    </w:p>
    <w:p w:rsidR="00964A93" w:rsidRDefault="00B323A0" w:rsidP="00D1788A">
      <w:pPr>
        <w:pStyle w:val="a3"/>
        <w:widowControl/>
        <w:spacing w:before="150" w:beforeAutospacing="0" w:after="225" w:afterAutospacing="0" w:line="0" w:lineRule="atLeast"/>
      </w:pPr>
      <w:r>
        <w:rPr>
          <w:rFonts w:hint="eastAsia"/>
        </w:rPr>
        <w:lastRenderedPageBreak/>
        <w:t xml:space="preserve">3. </w:t>
      </w:r>
      <w:r>
        <w:rPr>
          <w:rFonts w:hint="eastAsia"/>
        </w:rPr>
        <w:t>填写居民健康档案的个人基本信息表时，下列描述正确的是（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B. </w:t>
      </w:r>
      <w:r>
        <w:rPr>
          <w:rFonts w:hint="eastAsia"/>
          <w:color w:val="FF0000"/>
        </w:rPr>
        <w:t>联系人姓名需填写与建档对象关系密切的亲友姓名</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D. </w:t>
      </w:r>
      <w:r>
        <w:rPr>
          <w:rFonts w:hint="eastAsia"/>
          <w:color w:val="FF0000"/>
        </w:rPr>
        <w:t>如有恶性肿瘤，应填写具体部位或疾病名称</w:t>
      </w:r>
    </w:p>
    <w:p w:rsidR="00964A93" w:rsidRDefault="00B323A0" w:rsidP="00D1788A">
      <w:pPr>
        <w:pStyle w:val="a3"/>
        <w:widowControl/>
        <w:spacing w:before="150" w:beforeAutospacing="0" w:after="225" w:afterAutospacing="0" w:line="0" w:lineRule="atLeast"/>
      </w:pPr>
      <w:r>
        <w:rPr>
          <w:rFonts w:hint="eastAsia"/>
        </w:rPr>
        <w:t xml:space="preserve">4. </w:t>
      </w:r>
      <w:r>
        <w:rPr>
          <w:rFonts w:hint="eastAsia"/>
        </w:rPr>
        <w:t>以下关于儿童中医药健康管理服务内容正确的是（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在儿童</w:t>
      </w:r>
      <w:r>
        <w:rPr>
          <w:rFonts w:hint="eastAsia"/>
          <w:color w:val="FF0000"/>
        </w:rPr>
        <w:t>6</w:t>
      </w:r>
      <w:r>
        <w:rPr>
          <w:rFonts w:hint="eastAsia"/>
          <w:color w:val="FF0000"/>
        </w:rPr>
        <w:t>月龄给家长传授摩腹方法</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D. </w:t>
      </w:r>
      <w:r>
        <w:rPr>
          <w:rFonts w:hint="eastAsia"/>
          <w:color w:val="FF0000"/>
        </w:rPr>
        <w:t>在儿童</w:t>
      </w:r>
      <w:r>
        <w:rPr>
          <w:rFonts w:hint="eastAsia"/>
          <w:color w:val="FF0000"/>
        </w:rPr>
        <w:t>30</w:t>
      </w:r>
      <w:r>
        <w:rPr>
          <w:rFonts w:hint="eastAsia"/>
          <w:color w:val="FF0000"/>
        </w:rPr>
        <w:t>月龄传授按揉四神聪穴的方法</w:t>
      </w:r>
    </w:p>
    <w:p w:rsidR="00964A93" w:rsidRDefault="00B323A0" w:rsidP="00D1788A">
      <w:pPr>
        <w:pStyle w:val="a3"/>
        <w:widowControl/>
        <w:spacing w:before="150" w:beforeAutospacing="0" w:after="225" w:afterAutospacing="0" w:line="0" w:lineRule="atLeast"/>
      </w:pPr>
      <w:r>
        <w:rPr>
          <w:rFonts w:hint="eastAsia"/>
        </w:rPr>
        <w:t xml:space="preserve">5. </w:t>
      </w:r>
      <w:r>
        <w:rPr>
          <w:rFonts w:hint="eastAsia"/>
        </w:rPr>
        <w:t>，以下属于孕产妇健康管理服务记录表的是（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第</w:t>
      </w:r>
      <w:r>
        <w:rPr>
          <w:rFonts w:hint="eastAsia"/>
          <w:color w:val="FF0000"/>
        </w:rPr>
        <w:t>1</w:t>
      </w:r>
      <w:r>
        <w:rPr>
          <w:rFonts w:hint="eastAsia"/>
          <w:color w:val="FF0000"/>
        </w:rPr>
        <w:t>次产前检查服务记录表</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C. </w:t>
      </w:r>
      <w:r>
        <w:rPr>
          <w:rFonts w:hint="eastAsia"/>
          <w:color w:val="FF0000"/>
        </w:rPr>
        <w:t>产后访视记录表</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D. </w:t>
      </w:r>
      <w:r>
        <w:rPr>
          <w:rFonts w:hint="eastAsia"/>
          <w:color w:val="FF0000"/>
        </w:rPr>
        <w:t>产后</w:t>
      </w:r>
      <w:r>
        <w:rPr>
          <w:rFonts w:hint="eastAsia"/>
          <w:color w:val="FF0000"/>
        </w:rPr>
        <w:t>42</w:t>
      </w:r>
      <w:r>
        <w:rPr>
          <w:rFonts w:hint="eastAsia"/>
          <w:color w:val="FF0000"/>
        </w:rPr>
        <w:t>天健康检查记录表</w:t>
      </w:r>
    </w:p>
    <w:p w:rsidR="00964A93" w:rsidRDefault="00B323A0" w:rsidP="00D1788A">
      <w:pPr>
        <w:pStyle w:val="a3"/>
        <w:widowControl/>
        <w:spacing w:before="150" w:beforeAutospacing="0" w:after="225" w:afterAutospacing="0" w:line="0" w:lineRule="atLeast"/>
      </w:pPr>
      <w:r>
        <w:rPr>
          <w:rFonts w:hint="eastAsia"/>
        </w:rPr>
        <w:t xml:space="preserve">6. </w:t>
      </w:r>
      <w:r>
        <w:rPr>
          <w:rFonts w:hint="eastAsia"/>
        </w:rPr>
        <w:t>要在</w:t>
      </w:r>
      <w:r>
        <w:rPr>
          <w:rFonts w:hint="eastAsia"/>
        </w:rPr>
        <w:t>12</w:t>
      </w:r>
      <w:r>
        <w:rPr>
          <w:rFonts w:hint="eastAsia"/>
        </w:rPr>
        <w:t>月龄前完成</w:t>
      </w:r>
      <w:r>
        <w:rPr>
          <w:rFonts w:hint="eastAsia"/>
        </w:rPr>
        <w:t>3</w:t>
      </w:r>
      <w:r>
        <w:rPr>
          <w:rFonts w:hint="eastAsia"/>
        </w:rPr>
        <w:t>剂次接种的疫苗是（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百白破疫苗</w:t>
      </w:r>
      <w:r>
        <w:rPr>
          <w:rFonts w:hint="eastAsia"/>
          <w:color w:val="FF0000"/>
        </w:rPr>
        <w:t xml:space="preserve">E. </w:t>
      </w:r>
      <w:r>
        <w:rPr>
          <w:rFonts w:hint="eastAsia"/>
          <w:color w:val="FF0000"/>
        </w:rPr>
        <w:t>乙肝疫苗</w:t>
      </w:r>
    </w:p>
    <w:p w:rsidR="00964A93" w:rsidRDefault="00B323A0" w:rsidP="00D1788A">
      <w:pPr>
        <w:pStyle w:val="a3"/>
        <w:widowControl/>
        <w:spacing w:before="150" w:beforeAutospacing="0" w:after="225" w:afterAutospacing="0" w:line="0" w:lineRule="atLeast"/>
      </w:pPr>
      <w:r>
        <w:rPr>
          <w:rFonts w:hint="eastAsia"/>
        </w:rPr>
        <w:t xml:space="preserve">7. </w:t>
      </w:r>
      <w:r>
        <w:rPr>
          <w:rFonts w:hint="eastAsia"/>
        </w:rPr>
        <w:t>“卫生计生监督协管信息报告登记表”中的“信息内容”是指</w:t>
      </w:r>
      <w:r>
        <w:rPr>
          <w:rFonts w:hint="eastAsia"/>
        </w:rPr>
        <w:t>( )</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C. </w:t>
      </w:r>
      <w:r>
        <w:rPr>
          <w:rFonts w:hint="eastAsia"/>
          <w:color w:val="FF0000"/>
        </w:rPr>
        <w:t>发现问题（隐患）的地点</w:t>
      </w:r>
      <w:r>
        <w:rPr>
          <w:rFonts w:hint="eastAsia"/>
          <w:color w:val="FF0000"/>
        </w:rPr>
        <w:t xml:space="preserve">D. </w:t>
      </w:r>
      <w:r>
        <w:rPr>
          <w:rFonts w:hint="eastAsia"/>
          <w:color w:val="FF0000"/>
        </w:rPr>
        <w:t>发现问题（隐患）的内容</w:t>
      </w:r>
    </w:p>
    <w:p w:rsidR="00964A93" w:rsidRDefault="00B323A0" w:rsidP="00D1788A">
      <w:pPr>
        <w:pStyle w:val="a3"/>
        <w:widowControl/>
        <w:spacing w:before="150" w:beforeAutospacing="0" w:after="225" w:afterAutospacing="0" w:line="0" w:lineRule="atLeast"/>
      </w:pPr>
      <w:r>
        <w:rPr>
          <w:rFonts w:hint="eastAsia"/>
        </w:rPr>
        <w:t xml:space="preserve">8. </w:t>
      </w:r>
      <w:r>
        <w:rPr>
          <w:rFonts w:hint="eastAsia"/>
        </w:rPr>
        <w:t>，对肺结核患者健康管理中，需要向上级专业机构报告的情况是（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B.  </w:t>
      </w:r>
      <w:r>
        <w:rPr>
          <w:rFonts w:hint="eastAsia"/>
          <w:color w:val="FF0000"/>
        </w:rPr>
        <w:t>第一次入户随访，</w:t>
      </w:r>
      <w:r>
        <w:rPr>
          <w:rFonts w:hint="eastAsia"/>
          <w:color w:val="FF0000"/>
        </w:rPr>
        <w:t>72</w:t>
      </w:r>
      <w:r>
        <w:rPr>
          <w:rFonts w:hint="eastAsia"/>
          <w:color w:val="FF0000"/>
        </w:rPr>
        <w:t>小时内</w:t>
      </w:r>
      <w:r>
        <w:rPr>
          <w:rFonts w:hint="eastAsia"/>
          <w:color w:val="FF0000"/>
        </w:rPr>
        <w:t>2</w:t>
      </w:r>
      <w:r>
        <w:rPr>
          <w:rFonts w:hint="eastAsia"/>
          <w:color w:val="FF0000"/>
        </w:rPr>
        <w:t>次访视均未见到患者</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C. </w:t>
      </w:r>
      <w:r>
        <w:rPr>
          <w:rFonts w:hint="eastAsia"/>
          <w:color w:val="FF0000"/>
        </w:rPr>
        <w:t>患者漏服药次数超过</w:t>
      </w:r>
      <w:r>
        <w:rPr>
          <w:rFonts w:hint="eastAsia"/>
          <w:color w:val="FF0000"/>
        </w:rPr>
        <w:t>1</w:t>
      </w:r>
      <w:r>
        <w:rPr>
          <w:rFonts w:hint="eastAsia"/>
          <w:color w:val="FF0000"/>
        </w:rPr>
        <w:t>周及以上</w:t>
      </w:r>
      <w:r>
        <w:rPr>
          <w:rFonts w:hint="eastAsia"/>
          <w:color w:val="FF0000"/>
        </w:rPr>
        <w:t xml:space="preserve">E. </w:t>
      </w:r>
      <w:r>
        <w:rPr>
          <w:rFonts w:hint="eastAsia"/>
          <w:color w:val="FF0000"/>
        </w:rPr>
        <w:t>患者从本辖区居住地迁出</w:t>
      </w:r>
    </w:p>
    <w:p w:rsidR="00964A93" w:rsidRDefault="00B323A0" w:rsidP="00D1788A">
      <w:pPr>
        <w:pStyle w:val="a3"/>
        <w:widowControl/>
        <w:spacing w:before="150" w:beforeAutospacing="0" w:after="225" w:afterAutospacing="0" w:line="0" w:lineRule="atLeast"/>
      </w:pPr>
      <w:r>
        <w:rPr>
          <w:rFonts w:hint="eastAsia"/>
        </w:rPr>
        <w:t>9.</w:t>
      </w:r>
      <w:r>
        <w:rPr>
          <w:rFonts w:hint="eastAsia"/>
        </w:rPr>
        <w:t>传染病及突发公共卫生事件相关信息报告要求包括（</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报告时限</w:t>
      </w:r>
      <w:r>
        <w:rPr>
          <w:rFonts w:hint="eastAsia"/>
          <w:color w:val="FF0000"/>
        </w:rPr>
        <w:t xml:space="preserve">B. </w:t>
      </w:r>
      <w:r>
        <w:rPr>
          <w:rFonts w:hint="eastAsia"/>
          <w:color w:val="FF0000"/>
        </w:rPr>
        <w:t>报告病种</w:t>
      </w:r>
      <w:r>
        <w:rPr>
          <w:rFonts w:hint="eastAsia"/>
          <w:color w:val="FF0000"/>
        </w:rPr>
        <w:t xml:space="preserve">C. </w:t>
      </w:r>
      <w:r>
        <w:rPr>
          <w:rFonts w:hint="eastAsia"/>
          <w:color w:val="FF0000"/>
        </w:rPr>
        <w:t>订正报告</w:t>
      </w:r>
    </w:p>
    <w:p w:rsidR="00964A93" w:rsidRDefault="00B323A0" w:rsidP="00D1788A">
      <w:pPr>
        <w:pStyle w:val="a3"/>
        <w:widowControl/>
        <w:spacing w:before="150" w:beforeAutospacing="0" w:after="225" w:afterAutospacing="0" w:line="0" w:lineRule="atLeast"/>
      </w:pPr>
      <w:r>
        <w:rPr>
          <w:rFonts w:hint="eastAsia"/>
        </w:rPr>
        <w:t>10.</w:t>
      </w:r>
      <w:r>
        <w:rPr>
          <w:rFonts w:hint="eastAsia"/>
        </w:rPr>
        <w:t>随访严重精神障碍患者时，</w:t>
      </w:r>
      <w:r>
        <w:rPr>
          <w:rFonts w:hint="eastAsia"/>
        </w:rPr>
        <w:t xml:space="preserve"> </w:t>
      </w:r>
      <w:r>
        <w:rPr>
          <w:rFonts w:hint="eastAsia"/>
        </w:rPr>
        <w:t>对患者和</w:t>
      </w:r>
      <w:r>
        <w:rPr>
          <w:rFonts w:hint="eastAsia"/>
        </w:rPr>
        <w:t>/</w:t>
      </w:r>
      <w:r>
        <w:rPr>
          <w:rFonts w:hint="eastAsia"/>
        </w:rPr>
        <w:t>或家属</w:t>
      </w:r>
      <w:r>
        <w:rPr>
          <w:rFonts w:hint="eastAsia"/>
        </w:rPr>
        <w:t xml:space="preserve"> ( )</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督促患者按医嘱用药</w:t>
      </w:r>
      <w:r>
        <w:rPr>
          <w:rFonts w:hint="eastAsia"/>
          <w:color w:val="FF0000"/>
        </w:rPr>
        <w:t xml:space="preserve">D. </w:t>
      </w:r>
      <w:r>
        <w:rPr>
          <w:rFonts w:hint="eastAsia"/>
          <w:color w:val="FF0000"/>
        </w:rPr>
        <w:t>进行生活技能训练指导</w:t>
      </w:r>
      <w:r>
        <w:rPr>
          <w:rFonts w:hint="eastAsia"/>
          <w:color w:val="FF0000"/>
        </w:rPr>
        <w:t xml:space="preserve">E. </w:t>
      </w:r>
      <w:r>
        <w:rPr>
          <w:rFonts w:hint="eastAsia"/>
          <w:color w:val="FF0000"/>
        </w:rPr>
        <w:t>提供心理支持</w:t>
      </w:r>
    </w:p>
    <w:p w:rsidR="00964A93" w:rsidRDefault="00B323A0" w:rsidP="00D1788A">
      <w:pPr>
        <w:pStyle w:val="a3"/>
        <w:widowControl/>
        <w:spacing w:before="150" w:beforeAutospacing="0" w:after="225" w:afterAutospacing="0" w:line="0" w:lineRule="atLeast"/>
      </w:pPr>
      <w:r>
        <w:rPr>
          <w:rFonts w:hint="eastAsia"/>
        </w:rPr>
        <w:t xml:space="preserve">11. </w:t>
      </w:r>
      <w:r>
        <w:rPr>
          <w:rFonts w:hint="eastAsia"/>
        </w:rPr>
        <w:t>对</w:t>
      </w:r>
      <w:r>
        <w:rPr>
          <w:rFonts w:hint="eastAsia"/>
        </w:rPr>
        <w:t>6</w:t>
      </w:r>
      <w:r>
        <w:rPr>
          <w:rFonts w:hint="eastAsia"/>
        </w:rPr>
        <w:t>岁儿童的健康指导内容包括（</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rPr>
        <w:t xml:space="preserve">A. </w:t>
      </w:r>
      <w:r>
        <w:rPr>
          <w:rFonts w:hint="eastAsia"/>
        </w:rPr>
        <w:t>科学喂养</w:t>
      </w:r>
      <w:r>
        <w:rPr>
          <w:rFonts w:hint="eastAsia"/>
          <w:color w:val="FF0000"/>
        </w:rPr>
        <w:t xml:space="preserve">B. </w:t>
      </w:r>
      <w:r>
        <w:rPr>
          <w:rFonts w:hint="eastAsia"/>
          <w:color w:val="FF0000"/>
        </w:rPr>
        <w:t>生长发育</w:t>
      </w:r>
      <w:r>
        <w:rPr>
          <w:rFonts w:hint="eastAsia"/>
          <w:color w:val="FF0000"/>
        </w:rPr>
        <w:t xml:space="preserve">C. </w:t>
      </w:r>
      <w:r>
        <w:rPr>
          <w:rFonts w:hint="eastAsia"/>
          <w:color w:val="FF0000"/>
        </w:rPr>
        <w:t>疾病预防</w:t>
      </w:r>
      <w:r>
        <w:rPr>
          <w:rFonts w:hint="eastAsia"/>
          <w:color w:val="FF0000"/>
        </w:rPr>
        <w:t xml:space="preserve">D. </w:t>
      </w:r>
      <w:r>
        <w:rPr>
          <w:rFonts w:hint="eastAsia"/>
          <w:color w:val="FF0000"/>
        </w:rPr>
        <w:t>预防伤害</w:t>
      </w:r>
    </w:p>
    <w:p w:rsidR="00964A93" w:rsidRDefault="00B323A0" w:rsidP="00D1788A">
      <w:pPr>
        <w:pStyle w:val="a3"/>
        <w:widowControl/>
        <w:spacing w:before="150" w:beforeAutospacing="0" w:after="225" w:afterAutospacing="0" w:line="0" w:lineRule="atLeast"/>
      </w:pPr>
      <w:r>
        <w:rPr>
          <w:rFonts w:hint="eastAsia"/>
        </w:rPr>
        <w:t xml:space="preserve">12. </w:t>
      </w:r>
      <w:r>
        <w:rPr>
          <w:rFonts w:hint="eastAsia"/>
        </w:rPr>
        <w:t>对糖尿病患者体检时，比一般人群体检需要增加的免费检查是（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空腹血糖检测</w:t>
      </w:r>
      <w:r>
        <w:rPr>
          <w:rFonts w:hint="eastAsia"/>
          <w:color w:val="FF0000"/>
        </w:rPr>
        <w:t xml:space="preserve">B. </w:t>
      </w:r>
      <w:r>
        <w:rPr>
          <w:rFonts w:hint="eastAsia"/>
          <w:color w:val="FF0000"/>
        </w:rPr>
        <w:t>糖化血红蛋白检查</w:t>
      </w:r>
      <w:r>
        <w:rPr>
          <w:rFonts w:hint="eastAsia"/>
          <w:color w:val="FF0000"/>
        </w:rPr>
        <w:t xml:space="preserve">C. </w:t>
      </w:r>
      <w:r>
        <w:rPr>
          <w:rFonts w:hint="eastAsia"/>
          <w:color w:val="FF0000"/>
        </w:rPr>
        <w:t>眼底检查</w:t>
      </w:r>
      <w:r>
        <w:rPr>
          <w:rFonts w:hint="eastAsia"/>
          <w:color w:val="FF0000"/>
        </w:rPr>
        <w:t xml:space="preserve">D. </w:t>
      </w:r>
      <w:r>
        <w:rPr>
          <w:rFonts w:hint="eastAsia"/>
          <w:color w:val="FF0000"/>
        </w:rPr>
        <w:t>足背动脉搏动检查</w:t>
      </w:r>
    </w:p>
    <w:p w:rsidR="00964A93" w:rsidRDefault="00B323A0" w:rsidP="00D1788A">
      <w:pPr>
        <w:pStyle w:val="a3"/>
        <w:widowControl/>
        <w:spacing w:before="150" w:beforeAutospacing="0" w:after="225" w:afterAutospacing="0" w:line="0" w:lineRule="atLeast"/>
      </w:pPr>
      <w:r>
        <w:rPr>
          <w:rFonts w:hint="eastAsia"/>
        </w:rPr>
        <w:t xml:space="preserve">13. </w:t>
      </w:r>
      <w:r>
        <w:rPr>
          <w:rFonts w:hint="eastAsia"/>
        </w:rPr>
        <w:t>健康教育的重点人群包括（</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lastRenderedPageBreak/>
        <w:t xml:space="preserve">A. </w:t>
      </w:r>
      <w:r>
        <w:rPr>
          <w:rFonts w:hint="eastAsia"/>
          <w:color w:val="FF0000"/>
        </w:rPr>
        <w:t>青少年</w:t>
      </w:r>
      <w:r>
        <w:rPr>
          <w:rFonts w:hint="eastAsia"/>
          <w:color w:val="FF0000"/>
        </w:rPr>
        <w:t xml:space="preserve">B. </w:t>
      </w:r>
      <w:r>
        <w:rPr>
          <w:rFonts w:hint="eastAsia"/>
          <w:color w:val="FF0000"/>
        </w:rPr>
        <w:t>妇女</w:t>
      </w:r>
      <w:r>
        <w:rPr>
          <w:rFonts w:hint="eastAsia"/>
          <w:color w:val="FF0000"/>
        </w:rPr>
        <w:t xml:space="preserve">C. </w:t>
      </w:r>
      <w:r>
        <w:rPr>
          <w:rFonts w:hint="eastAsia"/>
          <w:color w:val="FF0000"/>
        </w:rPr>
        <w:t>残疾人</w:t>
      </w:r>
      <w:r>
        <w:rPr>
          <w:rFonts w:hint="eastAsia"/>
          <w:color w:val="FF0000"/>
        </w:rPr>
        <w:t xml:space="preserve">E. </w:t>
      </w:r>
      <w:r>
        <w:rPr>
          <w:rFonts w:hint="eastAsia"/>
          <w:color w:val="FF0000"/>
        </w:rPr>
        <w:t>老年人</w:t>
      </w:r>
    </w:p>
    <w:p w:rsidR="00964A93" w:rsidRDefault="00B323A0" w:rsidP="00D1788A">
      <w:pPr>
        <w:pStyle w:val="a3"/>
        <w:widowControl/>
        <w:spacing w:before="150" w:beforeAutospacing="0" w:after="225" w:afterAutospacing="0" w:line="0" w:lineRule="atLeast"/>
      </w:pPr>
      <w:r>
        <w:rPr>
          <w:rFonts w:hint="eastAsia"/>
        </w:rPr>
        <w:t xml:space="preserve">14. </w:t>
      </w:r>
      <w:r>
        <w:rPr>
          <w:rFonts w:hint="eastAsia"/>
        </w:rPr>
        <w:t>老年人健康指导中危险因素控制的内容包括</w:t>
      </w:r>
      <w:r>
        <w:rPr>
          <w:rFonts w:hint="eastAsia"/>
        </w:rPr>
        <w:t>( )</w:t>
      </w:r>
    </w:p>
    <w:p w:rsidR="00964A93" w:rsidRDefault="00B323A0" w:rsidP="00D1788A">
      <w:pPr>
        <w:pStyle w:val="a3"/>
        <w:widowControl/>
        <w:spacing w:before="150" w:beforeAutospacing="0" w:after="225" w:afterAutospacing="0" w:line="0" w:lineRule="atLeast"/>
      </w:pPr>
      <w:r>
        <w:rPr>
          <w:rFonts w:hint="eastAsia"/>
          <w:color w:val="FF0000"/>
        </w:rPr>
        <w:t xml:space="preserve">A. </w:t>
      </w:r>
      <w:r>
        <w:rPr>
          <w:rFonts w:hint="eastAsia"/>
          <w:color w:val="FF0000"/>
        </w:rPr>
        <w:t>戒烟</w:t>
      </w:r>
      <w:r>
        <w:rPr>
          <w:rFonts w:hint="eastAsia"/>
          <w:color w:val="FF0000"/>
        </w:rPr>
        <w:t xml:space="preserve">B. </w:t>
      </w:r>
      <w:r>
        <w:rPr>
          <w:rFonts w:hint="eastAsia"/>
          <w:color w:val="FF0000"/>
        </w:rPr>
        <w:t>健康饮酒</w:t>
      </w:r>
      <w:r>
        <w:rPr>
          <w:rFonts w:hint="eastAsia"/>
          <w:color w:val="FF0000"/>
        </w:rPr>
        <w:t xml:space="preserve">E. </w:t>
      </w:r>
      <w:r>
        <w:rPr>
          <w:rFonts w:hint="eastAsia"/>
          <w:color w:val="FF0000"/>
        </w:rPr>
        <w:t>合理膳食</w:t>
      </w:r>
    </w:p>
    <w:p w:rsidR="00964A93" w:rsidRDefault="00B323A0" w:rsidP="00D1788A">
      <w:pPr>
        <w:pStyle w:val="a3"/>
        <w:widowControl/>
        <w:spacing w:before="150" w:beforeAutospacing="0" w:after="526" w:afterAutospacing="0" w:line="0" w:lineRule="atLeast"/>
        <w:ind w:left="-226" w:right="-226"/>
        <w:rPr>
          <w:rFonts w:ascii="微软雅黑" w:eastAsia="微软雅黑" w:hAnsi="微软雅黑" w:cs="微软雅黑"/>
          <w:color w:val="FF0000"/>
          <w:sz w:val="21"/>
          <w:szCs w:val="21"/>
          <w:shd w:val="clear" w:color="auto" w:fill="FFFFFF"/>
        </w:rPr>
      </w:pPr>
      <w:r>
        <w:rPr>
          <w:rFonts w:ascii="微软雅黑" w:eastAsia="微软雅黑" w:hAnsi="微软雅黑" w:cs="微软雅黑"/>
          <w:color w:val="333333"/>
          <w:sz w:val="21"/>
          <w:szCs w:val="21"/>
          <w:shd w:val="clear" w:color="auto" w:fill="FFFFFF"/>
        </w:rPr>
        <w:t>按照《国家基本公共卫生服务规范（第三版）》要求，对老年人进行中医体质辨识时，询问老年人体验、感觉情况的时间段是（ ）</w:t>
      </w:r>
      <w:r>
        <w:rPr>
          <w:rFonts w:ascii="微软雅黑" w:eastAsia="微软雅黑" w:hAnsi="微软雅黑" w:cs="微软雅黑" w:hint="eastAsia"/>
          <w:color w:val="FF0000"/>
          <w:sz w:val="21"/>
          <w:szCs w:val="21"/>
          <w:shd w:val="clear" w:color="auto" w:fill="FFFFFF"/>
        </w:rPr>
        <w:t>E. 近1年</w:t>
      </w:r>
    </w:p>
    <w:p w:rsidR="00964A93" w:rsidRDefault="00B323A0" w:rsidP="00D1788A">
      <w:pPr>
        <w:pStyle w:val="a3"/>
        <w:widowControl/>
        <w:spacing w:before="150" w:beforeAutospacing="0" w:after="526" w:afterAutospacing="0" w:line="0" w:lineRule="atLeast"/>
        <w:ind w:left="-226" w:right="-226"/>
      </w:pPr>
      <w:r>
        <w:rPr>
          <w:rFonts w:ascii="微软雅黑" w:eastAsia="微软雅黑" w:hAnsi="微软雅黑" w:cs="微软雅黑"/>
          <w:color w:val="333333"/>
          <w:sz w:val="21"/>
          <w:szCs w:val="21"/>
          <w:shd w:val="clear" w:color="auto" w:fill="FFFFFF"/>
        </w:rPr>
        <w:t>按照《国家基本公共卫生服务规范（第三版）》要求，建议2型糖尿病高危人群定期监测血糖的时间是 （ ）</w:t>
      </w:r>
      <w:r>
        <w:rPr>
          <w:rFonts w:ascii="微软雅黑" w:eastAsia="微软雅黑" w:hAnsi="微软雅黑" w:cs="微软雅黑" w:hint="eastAsia"/>
          <w:color w:val="FF0000"/>
          <w:sz w:val="21"/>
          <w:szCs w:val="21"/>
          <w:shd w:val="clear" w:color="auto" w:fill="F8F8F8"/>
        </w:rPr>
        <w:t xml:space="preserve"> 每年至少测量1次空腹血糖</w:t>
      </w:r>
    </w:p>
    <w:p w:rsidR="00964A93" w:rsidRDefault="00B323A0" w:rsidP="00D1788A">
      <w:pPr>
        <w:pStyle w:val="a3"/>
        <w:widowControl/>
        <w:spacing w:before="150" w:beforeAutospacing="0" w:after="225" w:afterAutospacing="0" w:line="0" w:lineRule="atLeast"/>
        <w:rPr>
          <w:color w:val="FF0000"/>
        </w:rPr>
      </w:pPr>
      <w:r>
        <w:rPr>
          <w:rFonts w:hint="eastAsia"/>
        </w:rPr>
        <w:t xml:space="preserve">. </w:t>
      </w:r>
      <w:r>
        <w:rPr>
          <w:rFonts w:hint="eastAsia"/>
        </w:rPr>
        <w:t>按照《国家基本公共卫生服务规范（第三版）》要求，满月后婴幼儿健康管理的次数应是（</w:t>
      </w:r>
      <w:r>
        <w:rPr>
          <w:rFonts w:hint="eastAsia"/>
        </w:rPr>
        <w:t xml:space="preserve"> </w:t>
      </w:r>
      <w:r>
        <w:rPr>
          <w:rFonts w:hint="eastAsia"/>
        </w:rPr>
        <w:t>）</w:t>
      </w:r>
      <w:r>
        <w:rPr>
          <w:rFonts w:hint="eastAsia"/>
          <w:color w:val="FF0000"/>
        </w:rPr>
        <w:t>D. 8</w:t>
      </w:r>
      <w:r>
        <w:rPr>
          <w:rFonts w:hint="eastAsia"/>
          <w:color w:val="FF0000"/>
        </w:rPr>
        <w:t>次</w:t>
      </w:r>
    </w:p>
    <w:p w:rsidR="00964A93" w:rsidRDefault="00B323A0" w:rsidP="00D1788A">
      <w:pPr>
        <w:pStyle w:val="a3"/>
        <w:widowControl/>
        <w:spacing w:before="150" w:beforeAutospacing="0" w:after="225" w:afterAutospacing="0" w:line="0" w:lineRule="atLeast"/>
      </w:pPr>
      <w:r>
        <w:rPr>
          <w:rFonts w:hint="eastAsia"/>
        </w:rPr>
        <w:t>按照《国家基本公共卫生服务规范（第三版）》的要求，</w:t>
      </w:r>
      <w:r>
        <w:rPr>
          <w:rFonts w:hint="eastAsia"/>
        </w:rPr>
        <w:t>2</w:t>
      </w:r>
      <w:r>
        <w:rPr>
          <w:rFonts w:hint="eastAsia"/>
        </w:rPr>
        <w:t>小时内报告的传染病人和疑似病人是（</w:t>
      </w:r>
      <w:r>
        <w:rPr>
          <w:rFonts w:hint="eastAsia"/>
        </w:rPr>
        <w:t xml:space="preserve"> </w:t>
      </w:r>
      <w:r>
        <w:rPr>
          <w:rFonts w:hint="eastAsia"/>
        </w:rPr>
        <w:t>）</w:t>
      </w:r>
      <w:r>
        <w:rPr>
          <w:rFonts w:hint="eastAsia"/>
          <w:color w:val="FF0000"/>
        </w:rPr>
        <w:t xml:space="preserve">C. </w:t>
      </w:r>
      <w:r>
        <w:rPr>
          <w:rFonts w:hint="eastAsia"/>
          <w:color w:val="FF0000"/>
        </w:rPr>
        <w:t>人感染禽流感</w:t>
      </w:r>
    </w:p>
    <w:p w:rsidR="00964A93" w:rsidRDefault="00B323A0" w:rsidP="00D1788A">
      <w:pPr>
        <w:pStyle w:val="a3"/>
        <w:widowControl/>
        <w:spacing w:before="150" w:beforeAutospacing="0" w:after="225" w:afterAutospacing="0" w:line="0" w:lineRule="atLeast"/>
        <w:rPr>
          <w:color w:val="FF0000"/>
        </w:rPr>
      </w:pPr>
      <w:r>
        <w:rPr>
          <w:rFonts w:hint="eastAsia"/>
        </w:rPr>
        <w:t xml:space="preserve"> </w:t>
      </w:r>
      <w:r>
        <w:rPr>
          <w:rFonts w:hint="eastAsia"/>
        </w:rPr>
        <w:t>按照《国家基本公共卫生服务规范（第三版版）》要求，随访糖尿病患者时，需建议患者转诊，并</w:t>
      </w:r>
      <w:r>
        <w:rPr>
          <w:rFonts w:hint="eastAsia"/>
        </w:rPr>
        <w:t>2</w:t>
      </w:r>
      <w:r>
        <w:rPr>
          <w:rFonts w:hint="eastAsia"/>
        </w:rPr>
        <w:t>周内随访转诊的情况是（</w:t>
      </w:r>
      <w:r>
        <w:rPr>
          <w:rFonts w:hint="eastAsia"/>
        </w:rPr>
        <w:t xml:space="preserve"> </w:t>
      </w:r>
      <w:r>
        <w:rPr>
          <w:rFonts w:hint="eastAsia"/>
        </w:rPr>
        <w:t>）</w:t>
      </w:r>
      <w:r>
        <w:rPr>
          <w:rFonts w:hint="eastAsia"/>
          <w:color w:val="FF0000"/>
        </w:rPr>
        <w:t xml:space="preserve">C. </w:t>
      </w:r>
      <w:r>
        <w:rPr>
          <w:rFonts w:hint="eastAsia"/>
          <w:color w:val="FF0000"/>
        </w:rPr>
        <w:t>连续两次出现空腹血糖控制不满意</w:t>
      </w:r>
      <w:r>
        <w:rPr>
          <w:rFonts w:hint="eastAsia"/>
          <w:color w:val="FF0000"/>
        </w:rPr>
        <w:t xml:space="preserve">D. </w:t>
      </w:r>
      <w:r>
        <w:rPr>
          <w:rFonts w:hint="eastAsia"/>
          <w:color w:val="FF0000"/>
        </w:rPr>
        <w:t>药物不良反应难以控制</w:t>
      </w:r>
      <w:r>
        <w:rPr>
          <w:rFonts w:hint="eastAsia"/>
          <w:color w:val="FF0000"/>
        </w:rPr>
        <w:t xml:space="preserve">E. </w:t>
      </w:r>
      <w:r>
        <w:rPr>
          <w:rFonts w:hint="eastAsia"/>
          <w:color w:val="FF0000"/>
        </w:rPr>
        <w:t>原有并发症加重</w:t>
      </w:r>
    </w:p>
    <w:p w:rsidR="00964A93" w:rsidRDefault="00B323A0" w:rsidP="00D1788A">
      <w:pPr>
        <w:pStyle w:val="a3"/>
        <w:widowControl/>
        <w:spacing w:before="150" w:beforeAutospacing="0" w:after="225" w:afterAutospacing="0" w:line="0" w:lineRule="atLeast"/>
        <w:rPr>
          <w:color w:val="FF0000"/>
        </w:rPr>
      </w:pPr>
      <w:r>
        <w:rPr>
          <w:rFonts w:hint="eastAsia"/>
        </w:rPr>
        <w:t xml:space="preserve"> </w:t>
      </w:r>
      <w:r>
        <w:rPr>
          <w:rFonts w:hint="eastAsia"/>
        </w:rPr>
        <w:t>按照《国家基本公共卫生服务规范（第三版）》的要求，传染病疫点疫区处理工作包括</w:t>
      </w:r>
      <w:r>
        <w:rPr>
          <w:rFonts w:hint="eastAsia"/>
        </w:rPr>
        <w:t>( )</w:t>
      </w:r>
      <w:r>
        <w:rPr>
          <w:rFonts w:hint="eastAsia"/>
          <w:color w:val="FF0000"/>
        </w:rPr>
        <w:t xml:space="preserve">A. </w:t>
      </w:r>
      <w:r>
        <w:rPr>
          <w:rFonts w:hint="eastAsia"/>
          <w:color w:val="FF0000"/>
        </w:rPr>
        <w:t>现场控制</w:t>
      </w:r>
      <w:r>
        <w:rPr>
          <w:rFonts w:hint="eastAsia"/>
          <w:color w:val="FF0000"/>
        </w:rPr>
        <w:t xml:space="preserve">B. </w:t>
      </w:r>
      <w:r>
        <w:rPr>
          <w:rFonts w:hint="eastAsia"/>
          <w:color w:val="FF0000"/>
        </w:rPr>
        <w:t>消毒隔离</w:t>
      </w:r>
      <w:r>
        <w:rPr>
          <w:rFonts w:hint="eastAsia"/>
          <w:color w:val="FF0000"/>
        </w:rPr>
        <w:t xml:space="preserve">D. </w:t>
      </w:r>
      <w:r>
        <w:rPr>
          <w:rFonts w:hint="eastAsia"/>
          <w:color w:val="FF0000"/>
        </w:rPr>
        <w:t>个人防护</w:t>
      </w:r>
      <w:r>
        <w:rPr>
          <w:rFonts w:hint="eastAsia"/>
          <w:color w:val="FF0000"/>
        </w:rPr>
        <w:t xml:space="preserve">E. </w:t>
      </w:r>
      <w:r>
        <w:rPr>
          <w:rFonts w:hint="eastAsia"/>
          <w:color w:val="FF0000"/>
        </w:rPr>
        <w:t>医疗垃圾和污水处理</w:t>
      </w:r>
    </w:p>
    <w:p w:rsidR="00964A93" w:rsidRDefault="00B323A0" w:rsidP="00D1788A">
      <w:pPr>
        <w:pStyle w:val="a3"/>
        <w:widowControl/>
        <w:spacing w:before="150" w:beforeAutospacing="0" w:after="225" w:afterAutospacing="0" w:line="0" w:lineRule="atLeast"/>
        <w:rPr>
          <w:color w:val="FF0000"/>
        </w:rPr>
      </w:pPr>
      <w:r>
        <w:rPr>
          <w:rFonts w:hint="eastAsia"/>
        </w:rPr>
        <w:t>按照《国家基本公共卫生服务规范（第三版）》要求，《老年人生活自理能力评估表》的内容包括（</w:t>
      </w:r>
      <w:r>
        <w:rPr>
          <w:rFonts w:hint="eastAsia"/>
        </w:rPr>
        <w:t xml:space="preserve"> </w:t>
      </w:r>
      <w:r>
        <w:rPr>
          <w:rFonts w:hint="eastAsia"/>
        </w:rPr>
        <w:t>）</w:t>
      </w:r>
      <w:r>
        <w:rPr>
          <w:rFonts w:hint="eastAsia"/>
          <w:color w:val="FF0000"/>
        </w:rPr>
        <w:t xml:space="preserve">A. </w:t>
      </w:r>
      <w:r>
        <w:rPr>
          <w:rFonts w:hint="eastAsia"/>
          <w:color w:val="FF0000"/>
        </w:rPr>
        <w:t>进餐</w:t>
      </w:r>
      <w:r>
        <w:rPr>
          <w:rFonts w:hint="eastAsia"/>
          <w:color w:val="FF0000"/>
        </w:rPr>
        <w:t xml:space="preserve">C. </w:t>
      </w:r>
      <w:r>
        <w:rPr>
          <w:rFonts w:hint="eastAsia"/>
          <w:color w:val="FF0000"/>
        </w:rPr>
        <w:t>如厕</w:t>
      </w:r>
      <w:r>
        <w:rPr>
          <w:rFonts w:hint="eastAsia"/>
          <w:color w:val="FF0000"/>
        </w:rPr>
        <w:t xml:space="preserve">D. </w:t>
      </w:r>
      <w:r>
        <w:rPr>
          <w:rFonts w:hint="eastAsia"/>
          <w:color w:val="FF0000"/>
        </w:rPr>
        <w:t>梳洗</w:t>
      </w:r>
    </w:p>
    <w:p w:rsidR="00964A93" w:rsidRDefault="00B323A0" w:rsidP="00D1788A">
      <w:pPr>
        <w:pStyle w:val="a3"/>
        <w:widowControl/>
        <w:spacing w:before="150" w:beforeAutospacing="0" w:after="225" w:afterAutospacing="0" w:line="0" w:lineRule="atLeast"/>
      </w:pPr>
      <w:r>
        <w:rPr>
          <w:rFonts w:hint="eastAsia"/>
        </w:rPr>
        <w:t xml:space="preserve">. </w:t>
      </w:r>
      <w:r>
        <w:rPr>
          <w:rFonts w:hint="eastAsia"/>
        </w:rPr>
        <w:t>按照《国家基本公共卫生服务规范（第三版）》要求，开展老年人中医药健康管理的医务人员应是（</w:t>
      </w:r>
      <w:r>
        <w:rPr>
          <w:rFonts w:hint="eastAsia"/>
        </w:rPr>
        <w:t xml:space="preserve"> </w:t>
      </w:r>
      <w:r>
        <w:rPr>
          <w:rFonts w:hint="eastAsia"/>
        </w:rPr>
        <w:t>）</w:t>
      </w:r>
      <w:r>
        <w:rPr>
          <w:rFonts w:hint="eastAsia"/>
          <w:color w:val="FF0000"/>
        </w:rPr>
        <w:t xml:space="preserve">A. </w:t>
      </w:r>
      <w:r>
        <w:rPr>
          <w:rFonts w:hint="eastAsia"/>
          <w:color w:val="FF0000"/>
        </w:rPr>
        <w:t>中医执业（助理）医师</w:t>
      </w:r>
      <w:r>
        <w:rPr>
          <w:rFonts w:hint="eastAsia"/>
          <w:color w:val="FF0000"/>
        </w:rPr>
        <w:t xml:space="preserve">B. </w:t>
      </w:r>
      <w:r>
        <w:rPr>
          <w:rFonts w:hint="eastAsia"/>
          <w:color w:val="FF0000"/>
        </w:rPr>
        <w:t>接受过中医药知识和技能专门培训的其他类别医师</w:t>
      </w:r>
      <w:r>
        <w:rPr>
          <w:rFonts w:hint="eastAsia"/>
          <w:color w:val="FF0000"/>
        </w:rPr>
        <w:t xml:space="preserve">E. </w:t>
      </w:r>
      <w:r>
        <w:rPr>
          <w:rFonts w:hint="eastAsia"/>
          <w:color w:val="FF0000"/>
        </w:rPr>
        <w:t>接受过中医药知识和技能专门培训的乡村医生</w:t>
      </w:r>
    </w:p>
    <w:p w:rsidR="00964A93" w:rsidRDefault="00B323A0" w:rsidP="00D1788A">
      <w:pPr>
        <w:pStyle w:val="a3"/>
        <w:widowControl/>
        <w:spacing w:before="150" w:beforeAutospacing="0" w:after="225" w:afterAutospacing="0" w:line="0" w:lineRule="atLeast"/>
        <w:rPr>
          <w:color w:val="FF0000"/>
        </w:rPr>
      </w:pPr>
      <w:r>
        <w:rPr>
          <w:rFonts w:hint="eastAsia"/>
        </w:rPr>
        <w:t>按照《国家基本公共卫生服务规范（第三版）》要求，健康体检表中，“脏器功能”项中的检查不包括（</w:t>
      </w:r>
      <w:r>
        <w:rPr>
          <w:rFonts w:hint="eastAsia"/>
        </w:rPr>
        <w:t xml:space="preserve"> </w:t>
      </w:r>
      <w:r>
        <w:rPr>
          <w:rFonts w:hint="eastAsia"/>
        </w:rPr>
        <w:t>）</w:t>
      </w:r>
      <w:r>
        <w:rPr>
          <w:rFonts w:hint="eastAsia"/>
          <w:color w:val="FF0000"/>
        </w:rPr>
        <w:t xml:space="preserve">D. </w:t>
      </w:r>
      <w:r>
        <w:rPr>
          <w:rFonts w:hint="eastAsia"/>
          <w:color w:val="FF0000"/>
        </w:rPr>
        <w:t>心肺功能</w:t>
      </w:r>
    </w:p>
    <w:p w:rsidR="00964A93" w:rsidRDefault="00B323A0" w:rsidP="00D1788A">
      <w:pPr>
        <w:pStyle w:val="a3"/>
        <w:widowControl/>
        <w:spacing w:before="150" w:beforeAutospacing="0" w:after="225" w:afterAutospacing="0" w:line="0" w:lineRule="atLeast"/>
      </w:pPr>
      <w:r>
        <w:rPr>
          <w:rFonts w:hint="eastAsia"/>
        </w:rPr>
        <w:t>按照《国家基本公共卫生服务规范（第三版）》要求，对老年人进行中医体质辨识时，关于体质判定标准描述，正确的是（</w:t>
      </w:r>
      <w:r>
        <w:rPr>
          <w:rFonts w:hint="eastAsia"/>
        </w:rPr>
        <w:t xml:space="preserve"> </w:t>
      </w:r>
      <w:r>
        <w:rPr>
          <w:rFonts w:hint="eastAsia"/>
        </w:rPr>
        <w:t>）</w:t>
      </w:r>
    </w:p>
    <w:p w:rsidR="00964A93" w:rsidRDefault="00964A93" w:rsidP="00D1788A">
      <w:pPr>
        <w:pStyle w:val="a3"/>
        <w:widowControl/>
        <w:spacing w:before="150" w:beforeAutospacing="0" w:after="225" w:afterAutospacing="0" w:line="0" w:lineRule="atLeast"/>
      </w:pP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E. </w:t>
      </w:r>
      <w:r>
        <w:rPr>
          <w:rFonts w:hint="eastAsia"/>
          <w:color w:val="FF0000"/>
        </w:rPr>
        <w:t>如果出现判定结果分数一致，则由中医师依据专业知识判定</w:t>
      </w:r>
    </w:p>
    <w:p w:rsidR="00964A93" w:rsidRDefault="00B323A0" w:rsidP="00D1788A">
      <w:pPr>
        <w:pStyle w:val="a3"/>
        <w:widowControl/>
        <w:spacing w:before="150" w:beforeAutospacing="0" w:after="225" w:afterAutospacing="0" w:line="0" w:lineRule="atLeast"/>
      </w:pPr>
      <w:r>
        <w:rPr>
          <w:rFonts w:hint="eastAsia"/>
        </w:rPr>
        <w:t xml:space="preserve"> </w:t>
      </w:r>
      <w:r>
        <w:rPr>
          <w:rFonts w:hint="eastAsia"/>
        </w:rPr>
        <w:t>按照《国家基本公共卫生服务规范（第三版）》要求，肺结核患者健康管理的服务对象是（</w:t>
      </w:r>
      <w:r>
        <w:rPr>
          <w:rFonts w:hint="eastAsia"/>
        </w:rPr>
        <w:t xml:space="preserve">? </w:t>
      </w:r>
      <w:r>
        <w:rPr>
          <w:rFonts w:hint="eastAsia"/>
        </w:rPr>
        <w:t>）</w:t>
      </w:r>
      <w:r>
        <w:rPr>
          <w:rFonts w:hint="eastAsia"/>
          <w:color w:val="FF0000"/>
        </w:rPr>
        <w:t xml:space="preserve">B. </w:t>
      </w:r>
      <w:r>
        <w:rPr>
          <w:rFonts w:hint="eastAsia"/>
          <w:color w:val="FF0000"/>
        </w:rPr>
        <w:t>辖区内确诊的常住肺结核患者</w:t>
      </w:r>
    </w:p>
    <w:p w:rsidR="00964A93" w:rsidRDefault="00B323A0" w:rsidP="00D1788A">
      <w:pPr>
        <w:pStyle w:val="a3"/>
        <w:widowControl/>
        <w:spacing w:before="150" w:beforeAutospacing="0" w:after="225" w:afterAutospacing="0" w:line="0" w:lineRule="atLeast"/>
        <w:rPr>
          <w:color w:val="FF0000"/>
        </w:rPr>
      </w:pPr>
      <w:r>
        <w:rPr>
          <w:rFonts w:hint="eastAsia"/>
        </w:rPr>
        <w:lastRenderedPageBreak/>
        <w:t>按照《国家基本公共卫生服务规范（第三版）》要求，第</w:t>
      </w:r>
      <w:r>
        <w:rPr>
          <w:rFonts w:hint="eastAsia"/>
        </w:rPr>
        <w:t>1</w:t>
      </w:r>
      <w:r>
        <w:rPr>
          <w:rFonts w:hint="eastAsia"/>
        </w:rPr>
        <w:t>次产前检查服务记录表的“个人史”项中，询问内容是（</w:t>
      </w:r>
      <w:r>
        <w:rPr>
          <w:rFonts w:hint="eastAsia"/>
        </w:rPr>
        <w:t xml:space="preserve"> </w:t>
      </w:r>
      <w:r>
        <w:rPr>
          <w:rFonts w:hint="eastAsia"/>
        </w:rPr>
        <w:t>）</w:t>
      </w:r>
      <w:r>
        <w:rPr>
          <w:rFonts w:hint="eastAsia"/>
          <w:color w:val="FF0000"/>
        </w:rPr>
        <w:t xml:space="preserve">E. </w:t>
      </w:r>
      <w:r>
        <w:rPr>
          <w:rFonts w:hint="eastAsia"/>
          <w:color w:val="FF0000"/>
        </w:rPr>
        <w:t>服用药物史</w:t>
      </w:r>
    </w:p>
    <w:p w:rsidR="00964A93" w:rsidRDefault="00B323A0" w:rsidP="00D1788A">
      <w:pPr>
        <w:pStyle w:val="a3"/>
        <w:widowControl/>
        <w:spacing w:before="150" w:beforeAutospacing="0" w:after="225" w:afterAutospacing="0" w:line="0" w:lineRule="atLeast"/>
        <w:rPr>
          <w:color w:val="FF0000"/>
        </w:rPr>
      </w:pPr>
      <w:r>
        <w:rPr>
          <w:rFonts w:hint="eastAsia"/>
          <w:color w:val="000000" w:themeColor="text1"/>
        </w:rPr>
        <w:t>按照《国家基本公共卫生服务规范（第三版）》要求，乡镇卫生院及社区卫生服务中心举办健康教育知识讲座的要求是（</w:t>
      </w:r>
      <w:r>
        <w:rPr>
          <w:rFonts w:hint="eastAsia"/>
          <w:color w:val="000000" w:themeColor="text1"/>
        </w:rPr>
        <w:t xml:space="preserve"> </w:t>
      </w:r>
      <w:r>
        <w:rPr>
          <w:rFonts w:hint="eastAsia"/>
          <w:color w:val="000000" w:themeColor="text1"/>
        </w:rPr>
        <w:t>）</w:t>
      </w:r>
      <w:r>
        <w:rPr>
          <w:rFonts w:hint="eastAsia"/>
          <w:color w:val="FF0000"/>
        </w:rPr>
        <w:t xml:space="preserve">A. </w:t>
      </w:r>
      <w:r>
        <w:rPr>
          <w:rFonts w:hint="eastAsia"/>
          <w:color w:val="FF0000"/>
        </w:rPr>
        <w:t>每月</w:t>
      </w:r>
      <w:r>
        <w:rPr>
          <w:rFonts w:hint="eastAsia"/>
          <w:color w:val="FF0000"/>
        </w:rPr>
        <w:t>1</w:t>
      </w:r>
      <w:r>
        <w:rPr>
          <w:rFonts w:hint="eastAsia"/>
          <w:color w:val="FF0000"/>
        </w:rPr>
        <w:t>次</w:t>
      </w:r>
    </w:p>
    <w:p w:rsidR="00964A93" w:rsidRDefault="00B323A0" w:rsidP="00D1788A">
      <w:pPr>
        <w:pStyle w:val="a3"/>
        <w:widowControl/>
        <w:spacing w:before="150" w:beforeAutospacing="0" w:after="225" w:afterAutospacing="0" w:line="0" w:lineRule="atLeast"/>
        <w:rPr>
          <w:color w:val="000000" w:themeColor="text1"/>
        </w:rPr>
      </w:pPr>
      <w:r>
        <w:rPr>
          <w:rFonts w:hint="eastAsia"/>
          <w:color w:val="000000" w:themeColor="text1"/>
        </w:rPr>
        <w:t xml:space="preserve">. </w:t>
      </w:r>
      <w:r>
        <w:rPr>
          <w:rFonts w:hint="eastAsia"/>
          <w:color w:val="000000" w:themeColor="text1"/>
        </w:rPr>
        <w:t>按照《国家基本公共卫生服务规范（第三版）》要求，关于基层医疗卫生机构设置健康教育宣传栏的描述，以下正确的是（</w:t>
      </w:r>
      <w:r>
        <w:rPr>
          <w:rFonts w:hint="eastAsia"/>
          <w:color w:val="000000" w:themeColor="text1"/>
        </w:rPr>
        <w:t xml:space="preserve"> </w:t>
      </w:r>
      <w:r>
        <w:rPr>
          <w:rFonts w:hint="eastAsia"/>
          <w:color w:val="000000" w:themeColor="text1"/>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B. </w:t>
      </w:r>
      <w:r>
        <w:rPr>
          <w:rFonts w:hint="eastAsia"/>
          <w:color w:val="FF0000"/>
        </w:rPr>
        <w:t>乡镇卫生院和社区卫生服务中心不少于</w:t>
      </w:r>
      <w:r>
        <w:rPr>
          <w:rFonts w:hint="eastAsia"/>
          <w:color w:val="FF0000"/>
        </w:rPr>
        <w:t>2</w:t>
      </w:r>
      <w:r>
        <w:rPr>
          <w:rFonts w:hint="eastAsia"/>
          <w:color w:val="FF0000"/>
        </w:rPr>
        <w:t>个</w:t>
      </w:r>
      <w:r>
        <w:rPr>
          <w:rFonts w:hint="eastAsia"/>
          <w:color w:val="FF0000"/>
        </w:rPr>
        <w:t xml:space="preserve">D. </w:t>
      </w:r>
      <w:r>
        <w:rPr>
          <w:rFonts w:hint="eastAsia"/>
          <w:color w:val="FF0000"/>
        </w:rPr>
        <w:t>宣传栏中心位置距地面</w:t>
      </w:r>
      <w:r>
        <w:rPr>
          <w:rFonts w:hint="eastAsia"/>
          <w:color w:val="FF0000"/>
        </w:rPr>
        <w:t>1.5</w:t>
      </w:r>
      <w:r>
        <w:rPr>
          <w:rFonts w:hint="eastAsia"/>
          <w:color w:val="FF0000"/>
        </w:rPr>
        <w:t>～</w:t>
      </w:r>
      <w:r>
        <w:rPr>
          <w:rFonts w:hint="eastAsia"/>
          <w:color w:val="FF0000"/>
        </w:rPr>
        <w:t>1.6</w:t>
      </w:r>
      <w:r>
        <w:rPr>
          <w:rFonts w:hint="eastAsia"/>
          <w:color w:val="FF0000"/>
        </w:rPr>
        <w:t>米</w:t>
      </w:r>
    </w:p>
    <w:p w:rsidR="00964A93" w:rsidRDefault="00B323A0" w:rsidP="00D1788A">
      <w:pPr>
        <w:pStyle w:val="a3"/>
        <w:widowControl/>
        <w:spacing w:before="150" w:beforeAutospacing="0" w:after="225" w:afterAutospacing="0" w:line="0" w:lineRule="atLeast"/>
      </w:pPr>
      <w:r>
        <w:rPr>
          <w:rFonts w:hint="eastAsia"/>
        </w:rPr>
        <w:t>按照《国家基本公共卫生服务规范（第三版）》要求，对肺结核患者健康管理的服务内容，以下正确的是（</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对肺结核可疑症状者，推介转诊后，</w:t>
      </w:r>
      <w:r>
        <w:rPr>
          <w:rFonts w:hint="eastAsia"/>
          <w:color w:val="FF0000"/>
        </w:rPr>
        <w:t>1</w:t>
      </w:r>
      <w:r>
        <w:rPr>
          <w:rFonts w:hint="eastAsia"/>
          <w:color w:val="FF0000"/>
        </w:rPr>
        <w:t>周内进行电话随访</w:t>
      </w:r>
    </w:p>
    <w:p w:rsidR="00964A93" w:rsidRDefault="00B323A0" w:rsidP="00D1788A">
      <w:pPr>
        <w:pStyle w:val="a3"/>
        <w:widowControl/>
        <w:spacing w:before="150" w:beforeAutospacing="0" w:after="225" w:afterAutospacing="0" w:line="0" w:lineRule="atLeast"/>
      </w:pPr>
      <w:r>
        <w:rPr>
          <w:rFonts w:hint="eastAsia"/>
          <w:color w:val="FF0000"/>
        </w:rPr>
        <w:t xml:space="preserve">B. </w:t>
      </w:r>
      <w:r>
        <w:rPr>
          <w:rFonts w:hint="eastAsia"/>
          <w:color w:val="FF0000"/>
        </w:rPr>
        <w:t>对肺结核患者的督导服药人员优先是医务人员，也可以是患者家属</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D. </w:t>
      </w:r>
      <w:r>
        <w:rPr>
          <w:rFonts w:hint="eastAsia"/>
          <w:color w:val="FF0000"/>
        </w:rPr>
        <w:t>对于由医务人员督导的患者，医务人员至少每月记录</w:t>
      </w:r>
      <w:r>
        <w:rPr>
          <w:rFonts w:hint="eastAsia"/>
          <w:color w:val="FF0000"/>
        </w:rPr>
        <w:t>1</w:t>
      </w:r>
      <w:r>
        <w:rPr>
          <w:rFonts w:hint="eastAsia"/>
          <w:color w:val="FF0000"/>
        </w:rPr>
        <w:t>次对方评估结果</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 </w:t>
      </w:r>
      <w:r>
        <w:rPr>
          <w:rFonts w:hint="eastAsia"/>
          <w:color w:val="000000" w:themeColor="text1"/>
        </w:rPr>
        <w:t>按照《国家基本公共卫生服务规范（第三版）》要求，需纳入重点人群健康管理的是（</w:t>
      </w:r>
      <w:r>
        <w:rPr>
          <w:rFonts w:hint="eastAsia"/>
          <w:color w:val="000000" w:themeColor="text1"/>
        </w:rPr>
        <w:t xml:space="preserve"> </w:t>
      </w:r>
      <w:r>
        <w:rPr>
          <w:rFonts w:hint="eastAsia"/>
          <w:color w:val="000000" w:themeColor="text1"/>
        </w:rPr>
        <w:t>）</w:t>
      </w:r>
      <w:r>
        <w:rPr>
          <w:rFonts w:hint="eastAsia"/>
          <w:color w:val="FF0000"/>
        </w:rPr>
        <w:t xml:space="preserve">B. </w:t>
      </w:r>
      <w:r>
        <w:rPr>
          <w:rFonts w:hint="eastAsia"/>
          <w:color w:val="FF0000"/>
        </w:rPr>
        <w:t>孕检阳性妇女</w:t>
      </w:r>
      <w:r>
        <w:rPr>
          <w:rFonts w:hint="eastAsia"/>
          <w:color w:val="FF0000"/>
        </w:rPr>
        <w:t xml:space="preserve">D. </w:t>
      </w:r>
      <w:r>
        <w:rPr>
          <w:rFonts w:hint="eastAsia"/>
          <w:color w:val="FF0000"/>
        </w:rPr>
        <w:t>肺结核患者</w:t>
      </w:r>
      <w:r>
        <w:rPr>
          <w:rFonts w:hint="eastAsia"/>
          <w:color w:val="FF0000"/>
        </w:rPr>
        <w:t xml:space="preserve">E. </w:t>
      </w:r>
      <w:r>
        <w:rPr>
          <w:rFonts w:hint="eastAsia"/>
          <w:color w:val="FF0000"/>
        </w:rPr>
        <w:t>严重精神障碍患者</w:t>
      </w:r>
    </w:p>
    <w:p w:rsidR="00964A93" w:rsidRDefault="00B323A0" w:rsidP="00D1788A">
      <w:pPr>
        <w:pStyle w:val="a3"/>
        <w:widowControl/>
        <w:spacing w:before="150" w:beforeAutospacing="0" w:after="225" w:afterAutospacing="0" w:line="0" w:lineRule="atLeast"/>
        <w:rPr>
          <w:color w:val="FF0000"/>
        </w:rPr>
      </w:pPr>
      <w:r>
        <w:rPr>
          <w:rFonts w:hint="eastAsia"/>
          <w:color w:val="000000" w:themeColor="text1"/>
        </w:rPr>
        <w:t xml:space="preserve"> </w:t>
      </w:r>
      <w:r>
        <w:rPr>
          <w:rFonts w:hint="eastAsia"/>
          <w:color w:val="000000" w:themeColor="text1"/>
        </w:rPr>
        <w:t>儿童在满</w:t>
      </w:r>
      <w:r>
        <w:rPr>
          <w:rFonts w:hint="eastAsia"/>
          <w:color w:val="000000" w:themeColor="text1"/>
        </w:rPr>
        <w:t>18</w:t>
      </w:r>
      <w:r>
        <w:rPr>
          <w:rFonts w:hint="eastAsia"/>
          <w:color w:val="000000" w:themeColor="text1"/>
        </w:rPr>
        <w:t>月龄接种的疫苗应是（</w:t>
      </w:r>
      <w:r>
        <w:rPr>
          <w:rFonts w:hint="eastAsia"/>
          <w:color w:val="000000" w:themeColor="text1"/>
        </w:rPr>
        <w:t xml:space="preserve"> </w:t>
      </w:r>
      <w:r>
        <w:rPr>
          <w:rFonts w:hint="eastAsia"/>
          <w:color w:val="000000" w:themeColor="text1"/>
        </w:rPr>
        <w:t>）</w:t>
      </w:r>
      <w:r>
        <w:rPr>
          <w:rFonts w:hint="eastAsia"/>
          <w:color w:val="FF0000"/>
        </w:rPr>
        <w:t xml:space="preserve">E. </w:t>
      </w:r>
      <w:r>
        <w:rPr>
          <w:rFonts w:hint="eastAsia"/>
          <w:color w:val="FF0000"/>
        </w:rPr>
        <w:t>麻腮风疫苗</w:t>
      </w:r>
    </w:p>
    <w:p w:rsidR="00964A93" w:rsidRDefault="00B323A0" w:rsidP="00D1788A">
      <w:pPr>
        <w:pStyle w:val="a3"/>
        <w:widowControl/>
        <w:spacing w:before="150" w:beforeAutospacing="0" w:after="225" w:afterAutospacing="0" w:line="0" w:lineRule="atLeast"/>
        <w:rPr>
          <w:color w:val="FF0000"/>
        </w:rPr>
      </w:pPr>
      <w:r>
        <w:rPr>
          <w:rFonts w:hint="eastAsia"/>
        </w:rPr>
        <w:t>按照《国家基本公共卫生服务规范（第三版）》的要求，在进行卫生计生监督协管服务中的非法行医巡访时，行医场所必须具有的资质是（</w:t>
      </w:r>
      <w:r>
        <w:rPr>
          <w:rFonts w:hint="eastAsia"/>
        </w:rPr>
        <w:t xml:space="preserve"> </w:t>
      </w:r>
      <w:r>
        <w:rPr>
          <w:rFonts w:hint="eastAsia"/>
        </w:rPr>
        <w:t>）</w:t>
      </w:r>
      <w:r>
        <w:rPr>
          <w:rFonts w:hint="eastAsia"/>
          <w:color w:val="FF0000"/>
        </w:rPr>
        <w:t xml:space="preserve">E. </w:t>
      </w:r>
      <w:r>
        <w:rPr>
          <w:rFonts w:hint="eastAsia"/>
          <w:color w:val="FF0000"/>
        </w:rPr>
        <w:t>医疗机构执业许可证</w:t>
      </w:r>
    </w:p>
    <w:p w:rsidR="00964A93" w:rsidRDefault="00B323A0" w:rsidP="00D1788A">
      <w:pPr>
        <w:adjustRightInd w:val="0"/>
        <w:snapToGrid w:val="0"/>
        <w:spacing w:line="0" w:lineRule="atLeast"/>
        <w:rPr>
          <w:rFonts w:ascii="Times New Roman" w:eastAsia="宋体" w:hAnsi="Times New Roman" w:cs="Times New Roman"/>
          <w:b/>
          <w:color w:val="FF0000"/>
          <w:sz w:val="18"/>
          <w:szCs w:val="18"/>
        </w:rPr>
      </w:pPr>
      <w:r>
        <w:rPr>
          <w:rFonts w:hint="eastAsia"/>
          <w:color w:val="000000" w:themeColor="text1"/>
        </w:rPr>
        <w:t>按照《国家基本公共卫生服务规范（第三版）》要求，“肺结核患者管理率”中的分子“已管理的肺结核患者”是指（</w:t>
      </w:r>
      <w:r>
        <w:rPr>
          <w:rFonts w:hint="eastAsia"/>
          <w:color w:val="000000" w:themeColor="text1"/>
        </w:rPr>
        <w:t xml:space="preserve"> </w:t>
      </w:r>
      <w:r>
        <w:rPr>
          <w:rFonts w:hint="eastAsia"/>
          <w:color w:val="000000" w:themeColor="text1"/>
        </w:rPr>
        <w:t>）</w:t>
      </w:r>
      <w:r>
        <w:rPr>
          <w:rFonts w:ascii="Times New Roman" w:eastAsia="宋体" w:hAnsi="Times New Roman" w:cs="Times New Roman"/>
          <w:b/>
          <w:color w:val="FF0000"/>
          <w:sz w:val="18"/>
          <w:szCs w:val="18"/>
        </w:rPr>
        <w:t xml:space="preserve">A. </w:t>
      </w:r>
      <w:r>
        <w:rPr>
          <w:rFonts w:ascii="Times New Roman" w:eastAsia="宋体" w:hAnsi="Times New Roman" w:cs="Times New Roman"/>
          <w:b/>
          <w:color w:val="FF0000"/>
          <w:sz w:val="18"/>
          <w:szCs w:val="18"/>
        </w:rPr>
        <w:t>辖区内确诊的、具有第一次入户随访记录的肺结核患者人数</w:t>
      </w:r>
    </w:p>
    <w:p w:rsidR="00964A93" w:rsidRDefault="00964A93" w:rsidP="00D1788A">
      <w:pPr>
        <w:pStyle w:val="a3"/>
        <w:widowControl/>
        <w:spacing w:before="150" w:beforeAutospacing="0" w:after="225" w:afterAutospacing="0" w:line="0" w:lineRule="atLeast"/>
        <w:rPr>
          <w:color w:val="FF0000"/>
        </w:rPr>
      </w:pPr>
    </w:p>
    <w:p w:rsidR="00964A93" w:rsidRDefault="00B323A0" w:rsidP="00D1788A">
      <w:pPr>
        <w:pStyle w:val="a3"/>
        <w:widowControl/>
        <w:spacing w:before="150" w:beforeAutospacing="0" w:after="225" w:afterAutospacing="0" w:line="0" w:lineRule="atLeast"/>
        <w:rPr>
          <w:color w:val="FF0000"/>
        </w:rPr>
      </w:pPr>
      <w:r>
        <w:rPr>
          <w:rFonts w:hint="eastAsia"/>
          <w:color w:val="000000" w:themeColor="text1"/>
        </w:rPr>
        <w:t xml:space="preserve"> </w:t>
      </w:r>
      <w:r>
        <w:rPr>
          <w:rFonts w:hint="eastAsia"/>
          <w:color w:val="000000" w:themeColor="text1"/>
        </w:rPr>
        <w:t>按照《国家基本公共卫生服务规范（第三版）》要求，开展健康教育服务时，机构发放健康教育印刷资料内容每年应不少于（</w:t>
      </w:r>
      <w:r>
        <w:rPr>
          <w:rFonts w:hint="eastAsia"/>
          <w:color w:val="000000" w:themeColor="text1"/>
        </w:rPr>
        <w:t xml:space="preserve"> </w:t>
      </w:r>
      <w:r>
        <w:rPr>
          <w:rFonts w:hint="eastAsia"/>
          <w:color w:val="000000" w:themeColor="text1"/>
        </w:rPr>
        <w:t>）</w:t>
      </w:r>
      <w:r>
        <w:rPr>
          <w:rFonts w:hint="eastAsia"/>
          <w:color w:val="FF0000"/>
        </w:rPr>
        <w:t>C. 12</w:t>
      </w:r>
      <w:r>
        <w:rPr>
          <w:rFonts w:hint="eastAsia"/>
          <w:color w:val="FF0000"/>
        </w:rPr>
        <w:t>种</w:t>
      </w:r>
    </w:p>
    <w:p w:rsidR="00964A93" w:rsidRDefault="00B323A0" w:rsidP="00D1788A">
      <w:pPr>
        <w:pStyle w:val="a3"/>
        <w:widowControl/>
        <w:spacing w:before="150" w:beforeAutospacing="0" w:after="225" w:afterAutospacing="0" w:line="0" w:lineRule="atLeast"/>
        <w:rPr>
          <w:color w:val="FF0000"/>
        </w:rPr>
      </w:pPr>
      <w:r>
        <w:rPr>
          <w:rFonts w:hint="eastAsia"/>
          <w:color w:val="000000" w:themeColor="text1"/>
        </w:rPr>
        <w:t xml:space="preserve">. </w:t>
      </w:r>
      <w:r>
        <w:rPr>
          <w:rFonts w:hint="eastAsia"/>
          <w:color w:val="000000" w:themeColor="text1"/>
        </w:rPr>
        <w:t>按照《国家基本公共卫生服务规范（第三版）》要求，下列不属于严重精神障碍患者管理的服务对象是（</w:t>
      </w:r>
      <w:r>
        <w:rPr>
          <w:rFonts w:hint="eastAsia"/>
          <w:color w:val="000000" w:themeColor="text1"/>
        </w:rPr>
        <w:t xml:space="preserve"> </w:t>
      </w:r>
      <w:r>
        <w:rPr>
          <w:rFonts w:hint="eastAsia"/>
          <w:color w:val="000000" w:themeColor="text1"/>
        </w:rPr>
        <w:t>）</w:t>
      </w:r>
      <w:r>
        <w:rPr>
          <w:rFonts w:hint="eastAsia"/>
          <w:color w:val="FF0000"/>
        </w:rPr>
        <w:t xml:space="preserve">E. </w:t>
      </w:r>
      <w:r>
        <w:rPr>
          <w:rFonts w:hint="eastAsia"/>
          <w:color w:val="FF0000"/>
        </w:rPr>
        <w:t>精神发育迟滞</w:t>
      </w:r>
    </w:p>
    <w:p w:rsidR="00964A93" w:rsidRDefault="00B323A0" w:rsidP="00D1788A">
      <w:pPr>
        <w:pStyle w:val="a3"/>
        <w:widowControl/>
        <w:spacing w:before="150" w:beforeAutospacing="0" w:after="225" w:afterAutospacing="0" w:line="0" w:lineRule="atLeast"/>
        <w:rPr>
          <w:color w:val="FF0000"/>
        </w:rPr>
      </w:pPr>
      <w:r>
        <w:rPr>
          <w:rFonts w:hint="eastAsia"/>
          <w:color w:val="000000" w:themeColor="text1"/>
        </w:rPr>
        <w:t xml:space="preserve">. </w:t>
      </w:r>
      <w:r>
        <w:rPr>
          <w:rFonts w:hint="eastAsia"/>
          <w:color w:val="000000" w:themeColor="text1"/>
        </w:rPr>
        <w:t>按照《国家基本公共卫生服务规范（第三版）》要求，对严重精神障碍患者随访服务正确的是</w:t>
      </w:r>
      <w:r>
        <w:rPr>
          <w:rFonts w:hint="eastAsia"/>
          <w:color w:val="000000" w:themeColor="text1"/>
        </w:rPr>
        <w:t>( )</w:t>
      </w:r>
      <w:r>
        <w:rPr>
          <w:rFonts w:hint="eastAsia"/>
          <w:color w:val="FF0000"/>
        </w:rPr>
        <w:t xml:space="preserve">C. </w:t>
      </w:r>
      <w:r>
        <w:rPr>
          <w:rFonts w:hint="eastAsia"/>
          <w:color w:val="FF0000"/>
        </w:rPr>
        <w:t>判断病情不稳定者，</w:t>
      </w:r>
      <w:r>
        <w:rPr>
          <w:rFonts w:hint="eastAsia"/>
          <w:color w:val="FF0000"/>
        </w:rPr>
        <w:t xml:space="preserve"> 2</w:t>
      </w:r>
      <w:r>
        <w:rPr>
          <w:rFonts w:hint="eastAsia"/>
          <w:color w:val="FF0000"/>
        </w:rPr>
        <w:t>周内随访</w:t>
      </w:r>
    </w:p>
    <w:p w:rsidR="00964A93" w:rsidRDefault="00B323A0" w:rsidP="00D1788A">
      <w:pPr>
        <w:pStyle w:val="a3"/>
        <w:widowControl/>
        <w:spacing w:before="150" w:beforeAutospacing="0" w:after="225" w:afterAutospacing="0" w:line="0" w:lineRule="atLeast"/>
        <w:rPr>
          <w:color w:val="FF0000"/>
        </w:rPr>
      </w:pPr>
      <w:r>
        <w:rPr>
          <w:rFonts w:hint="eastAsia"/>
          <w:color w:val="000000" w:themeColor="text1"/>
        </w:rPr>
        <w:t>按照《国家基本公共卫生服务规范（第三版）》要求，对纳入管理的高血压患者进行面对面随访，每年要提供至少（</w:t>
      </w:r>
      <w:r>
        <w:rPr>
          <w:rFonts w:hint="eastAsia"/>
          <w:color w:val="000000" w:themeColor="text1"/>
        </w:rPr>
        <w:t xml:space="preserve"> </w:t>
      </w:r>
      <w:r>
        <w:rPr>
          <w:rFonts w:hint="eastAsia"/>
          <w:color w:val="000000" w:themeColor="text1"/>
        </w:rPr>
        <w:t>）</w:t>
      </w:r>
      <w:r>
        <w:rPr>
          <w:rFonts w:hint="eastAsia"/>
          <w:color w:val="FF0000"/>
        </w:rPr>
        <w:t>C. 4</w:t>
      </w:r>
      <w:r>
        <w:rPr>
          <w:rFonts w:hint="eastAsia"/>
          <w:color w:val="FF0000"/>
        </w:rPr>
        <w:t>次</w:t>
      </w:r>
    </w:p>
    <w:p w:rsidR="00964A93" w:rsidRDefault="00B323A0" w:rsidP="00D1788A">
      <w:pPr>
        <w:pStyle w:val="a3"/>
        <w:widowControl/>
        <w:spacing w:before="150" w:beforeAutospacing="0" w:after="225" w:afterAutospacing="0" w:line="0" w:lineRule="atLeast"/>
        <w:rPr>
          <w:color w:val="FF0000"/>
        </w:rPr>
      </w:pPr>
      <w:r>
        <w:rPr>
          <w:rFonts w:hint="eastAsia"/>
          <w:color w:val="000000" w:themeColor="text1"/>
        </w:rPr>
        <w:t xml:space="preserve"> </w:t>
      </w:r>
      <w:r>
        <w:rPr>
          <w:rFonts w:hint="eastAsia"/>
          <w:color w:val="000000" w:themeColor="text1"/>
        </w:rPr>
        <w:t>按照《国家基本公共卫生服务规范（第三版）》要求，公共卫生问题的健康教育包括（</w:t>
      </w:r>
      <w:r>
        <w:rPr>
          <w:rFonts w:hint="eastAsia"/>
          <w:color w:val="000000" w:themeColor="text1"/>
        </w:rPr>
        <w:t xml:space="preserve"> </w:t>
      </w:r>
      <w:r>
        <w:rPr>
          <w:rFonts w:hint="eastAsia"/>
          <w:color w:val="000000" w:themeColor="text1"/>
        </w:rPr>
        <w:t>）</w:t>
      </w:r>
      <w:r>
        <w:rPr>
          <w:rFonts w:hint="eastAsia"/>
          <w:color w:val="FF0000"/>
        </w:rPr>
        <w:t xml:space="preserve">A. </w:t>
      </w:r>
      <w:r>
        <w:rPr>
          <w:rFonts w:hint="eastAsia"/>
          <w:color w:val="FF0000"/>
        </w:rPr>
        <w:t>食品卫生</w:t>
      </w:r>
      <w:r>
        <w:rPr>
          <w:rFonts w:hint="eastAsia"/>
          <w:color w:val="FF0000"/>
        </w:rPr>
        <w:t xml:space="preserve">B. </w:t>
      </w:r>
      <w:r>
        <w:rPr>
          <w:rFonts w:hint="eastAsia"/>
          <w:color w:val="FF0000"/>
        </w:rPr>
        <w:t>放射卫生</w:t>
      </w:r>
      <w:r>
        <w:rPr>
          <w:rFonts w:hint="eastAsia"/>
          <w:color w:val="FF0000"/>
        </w:rPr>
        <w:t xml:space="preserve">D. </w:t>
      </w:r>
      <w:r>
        <w:rPr>
          <w:rFonts w:hint="eastAsia"/>
          <w:color w:val="FF0000"/>
        </w:rPr>
        <w:t>学校卫生</w:t>
      </w:r>
    </w:p>
    <w:p w:rsidR="00964A93" w:rsidRDefault="00B323A0" w:rsidP="00D1788A">
      <w:pPr>
        <w:pStyle w:val="a3"/>
        <w:widowControl/>
        <w:spacing w:before="150" w:beforeAutospacing="0" w:after="225" w:afterAutospacing="0" w:line="0" w:lineRule="atLeast"/>
        <w:rPr>
          <w:color w:val="000000" w:themeColor="text1"/>
        </w:rPr>
      </w:pPr>
      <w:r>
        <w:rPr>
          <w:rFonts w:hint="eastAsia"/>
          <w:color w:val="000000" w:themeColor="text1"/>
        </w:rPr>
        <w:lastRenderedPageBreak/>
        <w:t>对</w:t>
      </w:r>
      <w:r>
        <w:rPr>
          <w:rFonts w:hint="eastAsia"/>
          <w:color w:val="000000" w:themeColor="text1"/>
        </w:rPr>
        <w:t>18</w:t>
      </w:r>
      <w:r>
        <w:rPr>
          <w:rFonts w:hint="eastAsia"/>
          <w:color w:val="000000" w:themeColor="text1"/>
        </w:rPr>
        <w:t>月龄幼儿进行中医药健康管理，应向家长传授的服务内容包括（</w:t>
      </w:r>
      <w:r>
        <w:rPr>
          <w:rFonts w:hint="eastAsia"/>
          <w:color w:val="000000" w:themeColor="text1"/>
        </w:rPr>
        <w:t xml:space="preserve"> </w:t>
      </w:r>
      <w:r>
        <w:rPr>
          <w:rFonts w:hint="eastAsia"/>
          <w:color w:val="000000" w:themeColor="text1"/>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中医饮食起居指导</w:t>
      </w:r>
      <w:r>
        <w:rPr>
          <w:rFonts w:hint="eastAsia"/>
          <w:color w:val="FF0000"/>
        </w:rPr>
        <w:t xml:space="preserve">C. </w:t>
      </w:r>
      <w:r>
        <w:rPr>
          <w:rFonts w:hint="eastAsia"/>
          <w:color w:val="FF0000"/>
        </w:rPr>
        <w:t>按揉迎香穴方法</w:t>
      </w:r>
      <w:r>
        <w:rPr>
          <w:rFonts w:hint="eastAsia"/>
          <w:color w:val="FF0000"/>
        </w:rPr>
        <w:t xml:space="preserve">D. </w:t>
      </w:r>
      <w:r>
        <w:rPr>
          <w:rFonts w:hint="eastAsia"/>
          <w:color w:val="FF0000"/>
        </w:rPr>
        <w:t>揉按足三里穴方法</w:t>
      </w:r>
    </w:p>
    <w:p w:rsidR="00964A93" w:rsidRDefault="00B323A0" w:rsidP="00D1788A">
      <w:pPr>
        <w:pStyle w:val="a3"/>
        <w:widowControl/>
        <w:spacing w:before="150" w:beforeAutospacing="0" w:after="225" w:afterAutospacing="0" w:line="0" w:lineRule="atLeast"/>
        <w:rPr>
          <w:color w:val="000000" w:themeColor="text1"/>
        </w:rPr>
      </w:pPr>
      <w:r>
        <w:rPr>
          <w:rFonts w:hint="eastAsia"/>
          <w:color w:val="000000" w:themeColor="text1"/>
        </w:rPr>
        <w:t xml:space="preserve">. </w:t>
      </w:r>
      <w:r>
        <w:rPr>
          <w:rFonts w:hint="eastAsia"/>
          <w:color w:val="000000" w:themeColor="text1"/>
        </w:rPr>
        <w:t>按照《国家基本公共卫生服务规范（第三版）》要求，随访肺结核患者时，填写随访服务记录表包括（</w:t>
      </w:r>
      <w:r>
        <w:rPr>
          <w:rFonts w:hint="eastAsia"/>
          <w:color w:val="000000" w:themeColor="text1"/>
        </w:rPr>
        <w:t xml:space="preserve"> </w:t>
      </w:r>
      <w:r>
        <w:rPr>
          <w:rFonts w:hint="eastAsia"/>
          <w:color w:val="000000" w:themeColor="text1"/>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督导人员</w:t>
      </w:r>
      <w:r>
        <w:rPr>
          <w:rFonts w:hint="eastAsia"/>
          <w:color w:val="FF0000"/>
        </w:rPr>
        <w:t xml:space="preserve">C. </w:t>
      </w:r>
      <w:r>
        <w:rPr>
          <w:rFonts w:hint="eastAsia"/>
          <w:color w:val="FF0000"/>
        </w:rPr>
        <w:t>药物不良反应</w:t>
      </w:r>
      <w:r>
        <w:rPr>
          <w:rFonts w:hint="eastAsia"/>
          <w:color w:val="FF0000"/>
        </w:rPr>
        <w:t xml:space="preserve">E. </w:t>
      </w:r>
      <w:r>
        <w:rPr>
          <w:rFonts w:hint="eastAsia"/>
          <w:color w:val="FF0000"/>
        </w:rPr>
        <w:t>处理意见</w:t>
      </w:r>
    </w:p>
    <w:p w:rsidR="00964A93" w:rsidRDefault="00B323A0" w:rsidP="00D1788A">
      <w:pPr>
        <w:pStyle w:val="a3"/>
        <w:widowControl/>
        <w:spacing w:before="150" w:beforeAutospacing="0" w:after="225" w:afterAutospacing="0" w:line="0" w:lineRule="atLeast"/>
        <w:rPr>
          <w:color w:val="FF0000"/>
        </w:rPr>
      </w:pPr>
      <w:r>
        <w:rPr>
          <w:rFonts w:hint="eastAsia"/>
        </w:rPr>
        <w:t>按照《国家基本公共卫生服务规范（第三版）》要求，老年人健康管理中的</w:t>
      </w:r>
      <w:r>
        <w:rPr>
          <w:rFonts w:hint="eastAsia"/>
        </w:rPr>
        <w:t>B</w:t>
      </w:r>
      <w:r>
        <w:rPr>
          <w:rFonts w:hint="eastAsia"/>
        </w:rPr>
        <w:t>超检查项目不包括（</w:t>
      </w:r>
      <w:r>
        <w:rPr>
          <w:rFonts w:hint="eastAsia"/>
        </w:rPr>
        <w:t xml:space="preserve"> </w:t>
      </w:r>
      <w:r>
        <w:rPr>
          <w:rFonts w:hint="eastAsia"/>
        </w:rPr>
        <w:t>）</w:t>
      </w:r>
      <w:r>
        <w:rPr>
          <w:rFonts w:hint="eastAsia"/>
          <w:color w:val="FF0000"/>
        </w:rPr>
        <w:t xml:space="preserve">D. </w:t>
      </w:r>
      <w:r>
        <w:rPr>
          <w:rFonts w:hint="eastAsia"/>
          <w:color w:val="FF0000"/>
        </w:rPr>
        <w:t>肾脏</w:t>
      </w:r>
    </w:p>
    <w:p w:rsidR="00964A93" w:rsidRDefault="00B323A0" w:rsidP="00D1788A">
      <w:pPr>
        <w:pStyle w:val="a3"/>
        <w:widowControl/>
        <w:spacing w:before="150" w:beforeAutospacing="0" w:after="225" w:afterAutospacing="0" w:line="0" w:lineRule="atLeast"/>
        <w:rPr>
          <w:color w:val="FF0000"/>
        </w:rPr>
      </w:pPr>
      <w:r>
        <w:rPr>
          <w:rFonts w:hint="eastAsia"/>
        </w:rPr>
        <w:t xml:space="preserve"> </w:t>
      </w:r>
      <w:r>
        <w:rPr>
          <w:rFonts w:hint="eastAsia"/>
        </w:rPr>
        <w:t>按照《国家基本公共卫生服务规范（第三版）》要求，每年为辖区常住居民免费测量一次血压的对象是（</w:t>
      </w:r>
      <w:r>
        <w:rPr>
          <w:rFonts w:hint="eastAsia"/>
        </w:rPr>
        <w:t xml:space="preserve"> </w:t>
      </w:r>
      <w:r>
        <w:rPr>
          <w:rFonts w:hint="eastAsia"/>
        </w:rPr>
        <w:t>）</w:t>
      </w:r>
      <w:r>
        <w:rPr>
          <w:rFonts w:hint="eastAsia"/>
          <w:color w:val="FF0000"/>
        </w:rPr>
        <w:t>C. 35</w:t>
      </w:r>
      <w:r>
        <w:rPr>
          <w:rFonts w:hint="eastAsia"/>
          <w:color w:val="FF0000"/>
        </w:rPr>
        <w:t>岁及以上</w:t>
      </w:r>
    </w:p>
    <w:p w:rsidR="00964A93" w:rsidRDefault="00B323A0" w:rsidP="00D1788A">
      <w:pPr>
        <w:pStyle w:val="a3"/>
        <w:widowControl/>
        <w:spacing w:before="150" w:beforeAutospacing="0" w:after="225" w:afterAutospacing="0" w:line="0" w:lineRule="atLeast"/>
        <w:rPr>
          <w:color w:val="FF0000"/>
        </w:rPr>
      </w:pPr>
      <w:r>
        <w:rPr>
          <w:rFonts w:hint="eastAsia"/>
        </w:rPr>
        <w:t>新生儿家庭访视的时间是（</w:t>
      </w:r>
      <w:r>
        <w:rPr>
          <w:rFonts w:hint="eastAsia"/>
        </w:rPr>
        <w:t xml:space="preserve"> </w:t>
      </w:r>
      <w:r>
        <w:rPr>
          <w:rFonts w:hint="eastAsia"/>
        </w:rPr>
        <w:t>）</w:t>
      </w:r>
      <w:r>
        <w:rPr>
          <w:rFonts w:hint="eastAsia"/>
          <w:color w:val="FF0000"/>
        </w:rPr>
        <w:t xml:space="preserve">C. </w:t>
      </w:r>
      <w:r>
        <w:rPr>
          <w:rFonts w:hint="eastAsia"/>
          <w:color w:val="FF0000"/>
        </w:rPr>
        <w:t>新生儿出院后</w:t>
      </w:r>
      <w:r>
        <w:rPr>
          <w:rFonts w:hint="eastAsia"/>
          <w:color w:val="FF0000"/>
        </w:rPr>
        <w:t>1</w:t>
      </w:r>
      <w:r>
        <w:rPr>
          <w:rFonts w:hint="eastAsia"/>
          <w:color w:val="FF0000"/>
        </w:rPr>
        <w:t>周内</w:t>
      </w:r>
    </w:p>
    <w:p w:rsidR="00964A93" w:rsidRDefault="00B323A0" w:rsidP="00D1788A">
      <w:pPr>
        <w:pStyle w:val="a3"/>
        <w:widowControl/>
        <w:spacing w:before="150" w:beforeAutospacing="0" w:after="225" w:afterAutospacing="0" w:line="0" w:lineRule="atLeast"/>
        <w:rPr>
          <w:color w:val="FF0000"/>
        </w:rPr>
      </w:pPr>
      <w:r>
        <w:rPr>
          <w:rFonts w:hint="eastAsia"/>
        </w:rPr>
        <w:t xml:space="preserve"> </w:t>
      </w:r>
      <w:r>
        <w:rPr>
          <w:rFonts w:hint="eastAsia"/>
        </w:rPr>
        <w:t>按照《国家基本公共卫生服务规范（第三版）》要求，不属于</w:t>
      </w:r>
      <w:r>
        <w:rPr>
          <w:rFonts w:hint="eastAsia"/>
        </w:rPr>
        <w:t>0-6</w:t>
      </w:r>
      <w:r>
        <w:rPr>
          <w:rFonts w:hint="eastAsia"/>
        </w:rPr>
        <w:t>岁儿童健康管理记录表的是（</w:t>
      </w:r>
      <w:r>
        <w:rPr>
          <w:rFonts w:hint="eastAsia"/>
        </w:rPr>
        <w:t xml:space="preserve"> </w:t>
      </w:r>
      <w:r>
        <w:rPr>
          <w:rFonts w:hint="eastAsia"/>
        </w:rPr>
        <w:t>）</w:t>
      </w:r>
      <w:r>
        <w:rPr>
          <w:rFonts w:hint="eastAsia"/>
          <w:color w:val="FF0000"/>
        </w:rPr>
        <w:t xml:space="preserve">A. </w:t>
      </w:r>
      <w:r>
        <w:rPr>
          <w:rFonts w:hint="eastAsia"/>
          <w:color w:val="FF0000"/>
        </w:rPr>
        <w:t>健康体检表</w:t>
      </w:r>
      <w:r>
        <w:rPr>
          <w:rFonts w:hint="eastAsia"/>
          <w:color w:val="FF0000"/>
        </w:rPr>
        <w:t xml:space="preserve">B. </w:t>
      </w:r>
      <w:r>
        <w:rPr>
          <w:rFonts w:hint="eastAsia"/>
          <w:color w:val="FF0000"/>
        </w:rPr>
        <w:t>产后访视记录表</w:t>
      </w:r>
      <w:r>
        <w:rPr>
          <w:rFonts w:hint="eastAsia"/>
          <w:color w:val="FF0000"/>
        </w:rPr>
        <w:t xml:space="preserve">E. </w:t>
      </w:r>
      <w:r>
        <w:rPr>
          <w:rFonts w:hint="eastAsia"/>
          <w:color w:val="FF0000"/>
        </w:rPr>
        <w:t>个人基本信息表</w:t>
      </w:r>
    </w:p>
    <w:p w:rsidR="00964A93" w:rsidRDefault="00B323A0" w:rsidP="00D1788A">
      <w:pPr>
        <w:pStyle w:val="a3"/>
        <w:widowControl/>
        <w:spacing w:before="150" w:beforeAutospacing="0" w:after="225" w:afterAutospacing="0" w:line="0" w:lineRule="atLeast"/>
        <w:rPr>
          <w:color w:val="FF0000"/>
        </w:rPr>
      </w:pPr>
      <w:r>
        <w:rPr>
          <w:rFonts w:hint="eastAsia"/>
        </w:rPr>
        <w:t>健康体检表”的填写内容不包括（</w:t>
      </w:r>
      <w:r>
        <w:rPr>
          <w:rFonts w:hint="eastAsia"/>
        </w:rPr>
        <w:t xml:space="preserve"> </w:t>
      </w:r>
      <w:r>
        <w:rPr>
          <w:rFonts w:hint="eastAsia"/>
        </w:rPr>
        <w:t>）</w:t>
      </w:r>
      <w:r>
        <w:rPr>
          <w:rFonts w:hint="eastAsia"/>
          <w:color w:val="FF0000"/>
        </w:rPr>
        <w:t xml:space="preserve">E. </w:t>
      </w:r>
      <w:r>
        <w:rPr>
          <w:rFonts w:hint="eastAsia"/>
          <w:color w:val="FF0000"/>
        </w:rPr>
        <w:t>血型</w:t>
      </w:r>
    </w:p>
    <w:p w:rsidR="00964A93" w:rsidRDefault="00B323A0" w:rsidP="00D1788A">
      <w:pPr>
        <w:pStyle w:val="a3"/>
        <w:widowControl/>
        <w:spacing w:before="150" w:beforeAutospacing="0" w:after="225" w:afterAutospacing="0" w:line="0" w:lineRule="atLeast"/>
        <w:rPr>
          <w:color w:val="FF0000"/>
        </w:rPr>
      </w:pPr>
      <w:r>
        <w:rPr>
          <w:rFonts w:hint="eastAsia"/>
        </w:rPr>
        <w:t>第</w:t>
      </w:r>
      <w:r>
        <w:rPr>
          <w:rFonts w:hint="eastAsia"/>
        </w:rPr>
        <w:t>1</w:t>
      </w:r>
      <w:r>
        <w:rPr>
          <w:rFonts w:hint="eastAsia"/>
        </w:rPr>
        <w:t>次产前检查服务记录表的“个人史”项中，询问内容是（</w:t>
      </w:r>
      <w:r>
        <w:rPr>
          <w:rFonts w:hint="eastAsia"/>
        </w:rPr>
        <w:t xml:space="preserve"> </w:t>
      </w:r>
      <w:r>
        <w:rPr>
          <w:rFonts w:hint="eastAsia"/>
          <w:color w:val="FF0000"/>
        </w:rPr>
        <w:t>）</w:t>
      </w:r>
      <w:r>
        <w:rPr>
          <w:rFonts w:hint="eastAsia"/>
          <w:color w:val="FF0000"/>
        </w:rPr>
        <w:t xml:space="preserve">E. </w:t>
      </w:r>
      <w:r>
        <w:rPr>
          <w:rFonts w:hint="eastAsia"/>
          <w:color w:val="FF0000"/>
        </w:rPr>
        <w:t>服用药物史</w:t>
      </w:r>
    </w:p>
    <w:p w:rsidR="00964A93" w:rsidRDefault="00B323A0" w:rsidP="00D1788A">
      <w:pPr>
        <w:pStyle w:val="a3"/>
        <w:widowControl/>
        <w:spacing w:before="150" w:beforeAutospacing="0" w:after="225" w:afterAutospacing="0" w:line="0" w:lineRule="atLeast"/>
        <w:rPr>
          <w:color w:val="FF0000"/>
        </w:rPr>
      </w:pPr>
      <w:r>
        <w:rPr>
          <w:rFonts w:hint="eastAsia"/>
        </w:rPr>
        <w:t>对满月～</w:t>
      </w:r>
      <w:r>
        <w:rPr>
          <w:rFonts w:hint="eastAsia"/>
        </w:rPr>
        <w:t>6</w:t>
      </w:r>
      <w:r>
        <w:rPr>
          <w:rFonts w:hint="eastAsia"/>
        </w:rPr>
        <w:t>岁儿童进行身高体重评价的等级是（</w:t>
      </w:r>
      <w:r>
        <w:rPr>
          <w:rFonts w:hint="eastAsia"/>
        </w:rPr>
        <w:t xml:space="preserve"> </w:t>
      </w:r>
      <w:r>
        <w:rPr>
          <w:rFonts w:hint="eastAsia"/>
        </w:rPr>
        <w:t>）</w:t>
      </w:r>
      <w:r>
        <w:rPr>
          <w:rFonts w:hint="eastAsia"/>
          <w:color w:val="FF0000"/>
        </w:rPr>
        <w:t xml:space="preserve">B. </w:t>
      </w:r>
      <w:r>
        <w:rPr>
          <w:rFonts w:hint="eastAsia"/>
          <w:color w:val="FF0000"/>
        </w:rPr>
        <w:t>上、中、下</w:t>
      </w:r>
    </w:p>
    <w:p w:rsidR="00964A93" w:rsidRDefault="00B323A0" w:rsidP="00D1788A">
      <w:pPr>
        <w:pStyle w:val="a3"/>
        <w:widowControl/>
        <w:spacing w:before="150" w:beforeAutospacing="0" w:after="225" w:afterAutospacing="0" w:line="0" w:lineRule="atLeast"/>
        <w:rPr>
          <w:color w:val="FF0000"/>
        </w:rPr>
      </w:pPr>
      <w:r>
        <w:rPr>
          <w:rFonts w:hint="eastAsia"/>
        </w:rPr>
        <w:t xml:space="preserve"> </w:t>
      </w:r>
      <w:r>
        <w:rPr>
          <w:rFonts w:hint="eastAsia"/>
        </w:rPr>
        <w:t>按照国家免疫规划要求，新生儿出生时应接种（</w:t>
      </w:r>
      <w:r>
        <w:rPr>
          <w:rFonts w:hint="eastAsia"/>
        </w:rPr>
        <w:t xml:space="preserve"> </w:t>
      </w:r>
      <w:r>
        <w:rPr>
          <w:rFonts w:hint="eastAsia"/>
          <w:color w:val="FF0000"/>
        </w:rPr>
        <w:t>）</w:t>
      </w:r>
      <w:r>
        <w:rPr>
          <w:rFonts w:hint="eastAsia"/>
          <w:color w:val="FF0000"/>
        </w:rPr>
        <w:t xml:space="preserve">A. </w:t>
      </w:r>
      <w:r>
        <w:rPr>
          <w:rFonts w:hint="eastAsia"/>
          <w:color w:val="FF0000"/>
        </w:rPr>
        <w:t>乙肝疫苗</w:t>
      </w:r>
      <w:r>
        <w:rPr>
          <w:rFonts w:hint="eastAsia"/>
          <w:color w:val="FF0000"/>
        </w:rPr>
        <w:t xml:space="preserve">D. </w:t>
      </w:r>
      <w:r>
        <w:rPr>
          <w:rFonts w:hint="eastAsia"/>
          <w:color w:val="FF0000"/>
        </w:rPr>
        <w:t>卡介苗</w:t>
      </w:r>
    </w:p>
    <w:p w:rsidR="00964A93" w:rsidRDefault="00B323A0" w:rsidP="00D1788A">
      <w:pPr>
        <w:pStyle w:val="a3"/>
        <w:widowControl/>
        <w:spacing w:before="150" w:beforeAutospacing="0" w:after="225" w:afterAutospacing="0" w:line="0" w:lineRule="atLeast"/>
        <w:rPr>
          <w:color w:val="FF0000"/>
        </w:rPr>
      </w:pPr>
      <w:r>
        <w:rPr>
          <w:rFonts w:hint="eastAsia"/>
        </w:rPr>
        <w:t>对严重精神障碍患者分类属于病情稳定的是</w:t>
      </w:r>
      <w:r>
        <w:rPr>
          <w:rFonts w:hint="eastAsia"/>
        </w:rPr>
        <w:t>( )</w:t>
      </w:r>
      <w:r>
        <w:rPr>
          <w:rFonts w:hint="eastAsia"/>
          <w:color w:val="FF0000"/>
        </w:rPr>
        <w:t xml:space="preserve">C. </w:t>
      </w:r>
      <w:r>
        <w:rPr>
          <w:rFonts w:hint="eastAsia"/>
          <w:color w:val="FF0000"/>
        </w:rPr>
        <w:t>危险性</w:t>
      </w:r>
      <w:r>
        <w:rPr>
          <w:rFonts w:hint="eastAsia"/>
          <w:color w:val="FF0000"/>
        </w:rPr>
        <w:t>0</w:t>
      </w:r>
      <w:r>
        <w:rPr>
          <w:rFonts w:hint="eastAsia"/>
          <w:color w:val="FF0000"/>
        </w:rPr>
        <w:t>级，社会功能状况一般</w:t>
      </w:r>
      <w:r>
        <w:rPr>
          <w:rFonts w:hint="eastAsia"/>
          <w:color w:val="FF0000"/>
        </w:rPr>
        <w:t xml:space="preserve">E. </w:t>
      </w:r>
      <w:r>
        <w:rPr>
          <w:rFonts w:hint="eastAsia"/>
          <w:color w:val="FF0000"/>
        </w:rPr>
        <w:t>危险性</w:t>
      </w:r>
      <w:r>
        <w:rPr>
          <w:rFonts w:hint="eastAsia"/>
          <w:color w:val="FF0000"/>
        </w:rPr>
        <w:t>0</w:t>
      </w:r>
      <w:r>
        <w:rPr>
          <w:rFonts w:hint="eastAsia"/>
          <w:color w:val="FF0000"/>
        </w:rPr>
        <w:t>级，有轻度药物不良反应</w:t>
      </w:r>
    </w:p>
    <w:p w:rsidR="00964A93" w:rsidRDefault="00B323A0" w:rsidP="00D1788A">
      <w:pPr>
        <w:pStyle w:val="a3"/>
        <w:widowControl/>
        <w:spacing w:before="150" w:beforeAutospacing="0" w:after="225" w:afterAutospacing="0" w:line="0" w:lineRule="atLeast"/>
        <w:rPr>
          <w:color w:val="FF0000"/>
        </w:rPr>
      </w:pPr>
      <w:r>
        <w:rPr>
          <w:rFonts w:hint="eastAsia"/>
        </w:rPr>
        <w:t>有</w:t>
      </w:r>
      <w:r>
        <w:rPr>
          <w:rFonts w:hint="eastAsia"/>
        </w:rPr>
        <w:t>1</w:t>
      </w:r>
      <w:r>
        <w:rPr>
          <w:rFonts w:hint="eastAsia"/>
        </w:rPr>
        <w:t>项高危因素即判断高血压高危人群，高危因素的指标项数是（</w:t>
      </w:r>
      <w:r>
        <w:rPr>
          <w:rFonts w:hint="eastAsia"/>
        </w:rPr>
        <w:t xml:space="preserve"> </w:t>
      </w:r>
      <w:r>
        <w:rPr>
          <w:rFonts w:hint="eastAsia"/>
        </w:rPr>
        <w:t>）</w:t>
      </w:r>
      <w:r>
        <w:rPr>
          <w:rFonts w:hint="eastAsia"/>
          <w:color w:val="FF0000"/>
        </w:rPr>
        <w:t>D. 6</w:t>
      </w:r>
      <w:r>
        <w:rPr>
          <w:rFonts w:hint="eastAsia"/>
          <w:color w:val="FF0000"/>
        </w:rPr>
        <w:t>项</w:t>
      </w:r>
    </w:p>
    <w:p w:rsidR="00964A93" w:rsidRDefault="00B323A0" w:rsidP="00D1788A">
      <w:pPr>
        <w:pStyle w:val="a3"/>
        <w:widowControl/>
        <w:spacing w:before="150" w:beforeAutospacing="0" w:after="225" w:afterAutospacing="0" w:line="0" w:lineRule="atLeast"/>
      </w:pPr>
      <w:r>
        <w:rPr>
          <w:rFonts w:hint="eastAsia"/>
        </w:rPr>
        <w:t>责任报告单位或责任报告人发现丙类传染病病人时，要求报告的时限为（</w:t>
      </w:r>
      <w:r>
        <w:rPr>
          <w:rFonts w:hint="eastAsia"/>
        </w:rPr>
        <w:t xml:space="preserve"> </w:t>
      </w:r>
      <w:r>
        <w:rPr>
          <w:rFonts w:hint="eastAsia"/>
        </w:rPr>
        <w:t>）</w:t>
      </w:r>
    </w:p>
    <w:p w:rsidR="00964A93" w:rsidRDefault="00B323A0" w:rsidP="00D1788A">
      <w:pPr>
        <w:pStyle w:val="a3"/>
        <w:widowControl/>
        <w:numPr>
          <w:ilvl w:val="0"/>
          <w:numId w:val="1"/>
        </w:numPr>
        <w:spacing w:before="150" w:beforeAutospacing="0" w:after="225" w:afterAutospacing="0" w:line="0" w:lineRule="atLeast"/>
        <w:rPr>
          <w:color w:val="FF0000"/>
        </w:rPr>
      </w:pPr>
      <w:r>
        <w:rPr>
          <w:rFonts w:hint="eastAsia"/>
          <w:color w:val="FF0000"/>
        </w:rPr>
        <w:t>24</w:t>
      </w:r>
      <w:r>
        <w:rPr>
          <w:rFonts w:hint="eastAsia"/>
          <w:color w:val="FF0000"/>
        </w:rPr>
        <w:t>小时</w:t>
      </w:r>
    </w:p>
    <w:p w:rsidR="00964A93" w:rsidRDefault="00B323A0" w:rsidP="00D1788A">
      <w:pPr>
        <w:pStyle w:val="a3"/>
        <w:widowControl/>
        <w:spacing w:before="150" w:beforeAutospacing="0" w:after="225" w:afterAutospacing="0" w:line="0" w:lineRule="atLeast"/>
        <w:rPr>
          <w:color w:val="FF0000"/>
        </w:rPr>
      </w:pPr>
      <w:r>
        <w:rPr>
          <w:rFonts w:hint="eastAsia"/>
        </w:rPr>
        <w:t>进行糖尿病患者随访时，以下情况不需紧急转诊的是（</w:t>
      </w:r>
      <w:r>
        <w:rPr>
          <w:rFonts w:hint="eastAsia"/>
        </w:rPr>
        <w:t xml:space="preserve"> </w:t>
      </w:r>
      <w:r>
        <w:rPr>
          <w:rFonts w:hint="eastAsia"/>
        </w:rPr>
        <w:t>）</w:t>
      </w:r>
      <w:r>
        <w:rPr>
          <w:rFonts w:hint="eastAsia"/>
          <w:color w:val="FF0000"/>
        </w:rPr>
        <w:t xml:space="preserve">B. </w:t>
      </w:r>
      <w:r>
        <w:rPr>
          <w:rFonts w:hint="eastAsia"/>
          <w:color w:val="FF0000"/>
        </w:rPr>
        <w:t>血糖</w:t>
      </w:r>
      <w:r>
        <w:rPr>
          <w:rFonts w:hint="eastAsia"/>
          <w:color w:val="FF0000"/>
        </w:rPr>
        <w:t>15mmol/L</w:t>
      </w:r>
    </w:p>
    <w:p w:rsidR="00964A93" w:rsidRDefault="00B323A0" w:rsidP="00D1788A">
      <w:pPr>
        <w:pStyle w:val="a3"/>
        <w:widowControl/>
        <w:spacing w:before="150" w:beforeAutospacing="0" w:after="225" w:afterAutospacing="0" w:line="0" w:lineRule="atLeast"/>
        <w:rPr>
          <w:color w:val="FF0000"/>
        </w:rPr>
      </w:pPr>
      <w:r>
        <w:rPr>
          <w:rFonts w:hint="eastAsia"/>
        </w:rPr>
        <w:t>第</w:t>
      </w:r>
      <w:r>
        <w:rPr>
          <w:rFonts w:hint="eastAsia"/>
        </w:rPr>
        <w:t>1</w:t>
      </w:r>
      <w:r>
        <w:rPr>
          <w:rFonts w:hint="eastAsia"/>
        </w:rPr>
        <w:t>次产前检查时，属于国家免费服务项目的是（</w:t>
      </w:r>
      <w:r>
        <w:rPr>
          <w:rFonts w:hint="eastAsia"/>
        </w:rPr>
        <w:t xml:space="preserve"> </w:t>
      </w:r>
      <w:r>
        <w:rPr>
          <w:rFonts w:hint="eastAsia"/>
        </w:rPr>
        <w:t>）</w:t>
      </w:r>
      <w:r>
        <w:rPr>
          <w:rFonts w:hint="eastAsia"/>
          <w:color w:val="FF0000"/>
        </w:rPr>
        <w:t xml:space="preserve">A. </w:t>
      </w:r>
      <w:r>
        <w:rPr>
          <w:rFonts w:hint="eastAsia"/>
          <w:color w:val="FF0000"/>
        </w:rPr>
        <w:t>血常规</w:t>
      </w:r>
      <w:r>
        <w:rPr>
          <w:rFonts w:hint="eastAsia"/>
          <w:color w:val="FF0000"/>
        </w:rPr>
        <w:t xml:space="preserve">D. </w:t>
      </w:r>
      <w:r>
        <w:rPr>
          <w:rFonts w:hint="eastAsia"/>
          <w:color w:val="FF0000"/>
        </w:rPr>
        <w:t>乙型肝炎</w:t>
      </w:r>
      <w:r>
        <w:rPr>
          <w:rFonts w:hint="eastAsia"/>
          <w:color w:val="FF0000"/>
        </w:rPr>
        <w:t xml:space="preserve">E. </w:t>
      </w:r>
      <w:r>
        <w:rPr>
          <w:rFonts w:hint="eastAsia"/>
          <w:color w:val="FF0000"/>
        </w:rPr>
        <w:t>肝功能</w:t>
      </w:r>
    </w:p>
    <w:p w:rsidR="00964A93" w:rsidRDefault="00B323A0" w:rsidP="00D1788A">
      <w:pPr>
        <w:pStyle w:val="a3"/>
        <w:widowControl/>
        <w:spacing w:before="150" w:beforeAutospacing="0" w:after="225" w:afterAutospacing="0" w:line="0" w:lineRule="atLeast"/>
        <w:rPr>
          <w:color w:val="FF0000"/>
        </w:rPr>
      </w:pPr>
      <w:r>
        <w:rPr>
          <w:rFonts w:hint="eastAsia"/>
        </w:rPr>
        <w:t>要在</w:t>
      </w:r>
      <w:r>
        <w:rPr>
          <w:rFonts w:hint="eastAsia"/>
        </w:rPr>
        <w:t>12</w:t>
      </w:r>
      <w:r>
        <w:rPr>
          <w:rFonts w:hint="eastAsia"/>
        </w:rPr>
        <w:t>月龄前完成</w:t>
      </w:r>
      <w:r>
        <w:rPr>
          <w:rFonts w:hint="eastAsia"/>
        </w:rPr>
        <w:t>3</w:t>
      </w:r>
      <w:r>
        <w:rPr>
          <w:rFonts w:hint="eastAsia"/>
        </w:rPr>
        <w:t>剂次接种的疫苗是（</w:t>
      </w:r>
      <w:r>
        <w:rPr>
          <w:rFonts w:hint="eastAsia"/>
        </w:rPr>
        <w:t xml:space="preserve"> </w:t>
      </w:r>
      <w:r>
        <w:rPr>
          <w:rFonts w:hint="eastAsia"/>
        </w:rPr>
        <w:t>）</w:t>
      </w:r>
      <w:r>
        <w:rPr>
          <w:rFonts w:hint="eastAsia"/>
          <w:color w:val="FF0000"/>
        </w:rPr>
        <w:t xml:space="preserve">A. </w:t>
      </w:r>
      <w:r>
        <w:rPr>
          <w:rFonts w:hint="eastAsia"/>
          <w:color w:val="FF0000"/>
        </w:rPr>
        <w:t>百白破疫苗</w:t>
      </w:r>
      <w:r>
        <w:rPr>
          <w:rFonts w:hint="eastAsia"/>
          <w:color w:val="FF0000"/>
        </w:rPr>
        <w:t xml:space="preserve">E. </w:t>
      </w:r>
      <w:r>
        <w:rPr>
          <w:rFonts w:hint="eastAsia"/>
          <w:color w:val="FF0000"/>
        </w:rPr>
        <w:t>乙肝疫苗</w:t>
      </w:r>
    </w:p>
    <w:p w:rsidR="00964A93" w:rsidRDefault="00B323A0" w:rsidP="00D1788A">
      <w:pPr>
        <w:pStyle w:val="a3"/>
        <w:widowControl/>
        <w:spacing w:before="150" w:beforeAutospacing="0" w:after="225" w:afterAutospacing="0" w:line="0" w:lineRule="atLeast"/>
        <w:rPr>
          <w:color w:val="FF0000"/>
        </w:rPr>
      </w:pPr>
      <w:r>
        <w:rPr>
          <w:rFonts w:hint="eastAsia"/>
          <w:color w:val="000000" w:themeColor="text1"/>
        </w:rPr>
        <w:t>负责居民健康档案管理项目监督与管理的是（</w:t>
      </w:r>
      <w:r>
        <w:rPr>
          <w:rFonts w:hint="eastAsia"/>
          <w:color w:val="000000" w:themeColor="text1"/>
        </w:rPr>
        <w:t xml:space="preserve"> </w:t>
      </w:r>
      <w:r>
        <w:rPr>
          <w:rFonts w:hint="eastAsia"/>
          <w:color w:val="000000" w:themeColor="text1"/>
        </w:rPr>
        <w:t>）</w:t>
      </w:r>
      <w:r>
        <w:rPr>
          <w:rFonts w:hint="eastAsia"/>
          <w:color w:val="FF0000"/>
        </w:rPr>
        <w:t xml:space="preserve">B. </w:t>
      </w:r>
      <w:r>
        <w:rPr>
          <w:rFonts w:hint="eastAsia"/>
          <w:color w:val="FF0000"/>
        </w:rPr>
        <w:t>卫生计生行政部门</w:t>
      </w:r>
    </w:p>
    <w:p w:rsidR="00964A93" w:rsidRDefault="00B323A0" w:rsidP="00D1788A">
      <w:pPr>
        <w:pStyle w:val="a3"/>
        <w:widowControl/>
        <w:spacing w:before="150" w:beforeAutospacing="0" w:after="225" w:afterAutospacing="0" w:line="0" w:lineRule="atLeast"/>
      </w:pPr>
      <w:r>
        <w:rPr>
          <w:rFonts w:hint="eastAsia"/>
        </w:rPr>
        <w:t>卫生计生监督协管服务内容包括（</w:t>
      </w:r>
      <w:r>
        <w:rPr>
          <w:rFonts w:hint="eastAsia"/>
        </w:rPr>
        <w:t xml:space="preserve"> </w:t>
      </w:r>
      <w:r>
        <w:rPr>
          <w:rFonts w:hint="eastAsia"/>
        </w:rPr>
        <w:t>）</w:t>
      </w:r>
    </w:p>
    <w:p w:rsidR="00964A93" w:rsidRDefault="00B323A0" w:rsidP="00D1788A">
      <w:pPr>
        <w:pStyle w:val="a3"/>
        <w:widowControl/>
        <w:spacing w:before="150" w:beforeAutospacing="0" w:after="225" w:afterAutospacing="0" w:line="0" w:lineRule="atLeast"/>
        <w:rPr>
          <w:color w:val="FF0000"/>
        </w:rPr>
      </w:pPr>
      <w:r>
        <w:rPr>
          <w:rFonts w:hint="eastAsia"/>
          <w:color w:val="FF0000"/>
        </w:rPr>
        <w:t xml:space="preserve">A. </w:t>
      </w:r>
      <w:r>
        <w:rPr>
          <w:rFonts w:hint="eastAsia"/>
          <w:color w:val="FF0000"/>
        </w:rPr>
        <w:t>非法行医和非法采供血信息报告</w:t>
      </w:r>
      <w:r>
        <w:rPr>
          <w:rFonts w:hint="eastAsia"/>
          <w:color w:val="FF0000"/>
        </w:rPr>
        <w:t xml:space="preserve">C. </w:t>
      </w:r>
      <w:r>
        <w:rPr>
          <w:rFonts w:hint="eastAsia"/>
          <w:color w:val="FF0000"/>
        </w:rPr>
        <w:t>饮用水卫生安全巡查</w:t>
      </w:r>
    </w:p>
    <w:p w:rsidR="00964A93" w:rsidRDefault="00B323A0" w:rsidP="00D1788A">
      <w:pPr>
        <w:pStyle w:val="a3"/>
        <w:widowControl/>
        <w:spacing w:before="150" w:beforeAutospacing="0" w:after="225" w:afterAutospacing="0" w:line="0" w:lineRule="atLeast"/>
        <w:rPr>
          <w:color w:val="FF0000"/>
        </w:rPr>
      </w:pPr>
      <w:r>
        <w:rPr>
          <w:rFonts w:hint="eastAsia"/>
          <w:color w:val="FF0000"/>
        </w:rPr>
        <w:lastRenderedPageBreak/>
        <w:t xml:space="preserve">D. </w:t>
      </w:r>
      <w:r>
        <w:rPr>
          <w:rFonts w:hint="eastAsia"/>
          <w:color w:val="FF0000"/>
        </w:rPr>
        <w:t>学校卫生服务</w:t>
      </w:r>
    </w:p>
    <w:p w:rsidR="00964A93" w:rsidRDefault="00B323A0" w:rsidP="00D1788A">
      <w:pPr>
        <w:pStyle w:val="a3"/>
        <w:widowControl/>
        <w:spacing w:before="150" w:beforeAutospacing="0" w:after="225" w:afterAutospacing="0" w:line="0" w:lineRule="atLeast"/>
        <w:rPr>
          <w:color w:val="FF0000"/>
        </w:rPr>
      </w:pPr>
      <w:r>
        <w:rPr>
          <w:rFonts w:hint="eastAsia"/>
        </w:rPr>
        <w:t>孕产妇健康管理服务规范中的服务对象是（</w:t>
      </w:r>
      <w:r>
        <w:rPr>
          <w:rFonts w:hint="eastAsia"/>
        </w:rPr>
        <w:t xml:space="preserve"> </w:t>
      </w:r>
      <w:r>
        <w:rPr>
          <w:rFonts w:hint="eastAsia"/>
        </w:rPr>
        <w:t>）</w:t>
      </w:r>
      <w:r>
        <w:rPr>
          <w:rFonts w:hint="eastAsia"/>
          <w:color w:val="FF0000"/>
        </w:rPr>
        <w:t xml:space="preserve">E. </w:t>
      </w:r>
      <w:r>
        <w:rPr>
          <w:rFonts w:hint="eastAsia"/>
          <w:color w:val="FF0000"/>
        </w:rPr>
        <w:t>辖区内常住孕产妇</w:t>
      </w:r>
    </w:p>
    <w:p w:rsidR="00964A93" w:rsidRDefault="00B323A0" w:rsidP="00D1788A">
      <w:pPr>
        <w:pStyle w:val="a3"/>
        <w:widowControl/>
        <w:spacing w:before="150" w:beforeAutospacing="0" w:after="225" w:afterAutospacing="0" w:line="0" w:lineRule="atLeast"/>
        <w:rPr>
          <w:rFonts w:ascii="微软雅黑" w:eastAsia="微软雅黑" w:hAnsi="微软雅黑" w:cs="微软雅黑"/>
          <w:color w:val="FF0000"/>
          <w:sz w:val="21"/>
          <w:szCs w:val="21"/>
          <w:shd w:val="clear" w:color="auto" w:fill="F8F8F8"/>
        </w:rPr>
      </w:pPr>
      <w:r>
        <w:rPr>
          <w:rFonts w:hint="eastAsia"/>
        </w:rPr>
        <w:t>按照《国家基本公共卫生服务规范（第三版）》的要求，传染病及突发公共卫生事件报告和处理的服务内容中，风险管理不包括（</w:t>
      </w:r>
      <w:r>
        <w:rPr>
          <w:rFonts w:hint="eastAsia"/>
        </w:rPr>
        <w:t xml:space="preserve"> </w:t>
      </w:r>
      <w:r>
        <w:rPr>
          <w:rFonts w:hint="eastAsia"/>
        </w:rPr>
        <w:t>）</w:t>
      </w:r>
      <w:r>
        <w:rPr>
          <w:rFonts w:ascii="微软雅黑" w:eastAsia="微软雅黑" w:hAnsi="微软雅黑" w:cs="微软雅黑"/>
          <w:color w:val="FF0000"/>
          <w:sz w:val="21"/>
          <w:szCs w:val="21"/>
          <w:shd w:val="clear" w:color="auto" w:fill="F8F8F8"/>
        </w:rPr>
        <w:t>E. 登记报告</w:t>
      </w:r>
    </w:p>
    <w:p w:rsidR="00964A93" w:rsidRDefault="00B323A0" w:rsidP="00D1788A">
      <w:pPr>
        <w:pStyle w:val="a3"/>
        <w:widowControl/>
        <w:spacing w:before="150" w:beforeAutospacing="0" w:after="225" w:afterAutospacing="0" w:line="0" w:lineRule="atLeast"/>
        <w:rPr>
          <w:rFonts w:ascii="微软雅黑" w:eastAsia="微软雅黑" w:hAnsi="微软雅黑" w:cs="微软雅黑"/>
          <w:color w:val="FF0000"/>
          <w:sz w:val="21"/>
          <w:szCs w:val="21"/>
          <w:shd w:val="clear" w:color="auto" w:fill="FFFFFF"/>
        </w:rPr>
      </w:pPr>
      <w:r>
        <w:rPr>
          <w:rFonts w:ascii="微软雅黑" w:eastAsia="微软雅黑" w:hAnsi="微软雅黑" w:cs="微软雅黑" w:hint="eastAsia"/>
          <w:color w:val="333333"/>
          <w:sz w:val="21"/>
          <w:szCs w:val="21"/>
          <w:shd w:val="clear" w:color="auto" w:fill="FFFFFF"/>
        </w:rPr>
        <w:t>按照《国家基本公共卫生服务规范（第三版）》要求，老年人生活自理能力评估的等级分为（ ）</w:t>
      </w:r>
      <w:r>
        <w:rPr>
          <w:rFonts w:ascii="微软雅黑" w:eastAsia="微软雅黑" w:hAnsi="微软雅黑" w:cs="微软雅黑" w:hint="eastAsia"/>
          <w:color w:val="FF0000"/>
          <w:sz w:val="21"/>
          <w:szCs w:val="21"/>
          <w:shd w:val="clear" w:color="auto" w:fill="FFFFFF"/>
        </w:rPr>
        <w:t>C. 4级</w:t>
      </w:r>
    </w:p>
    <w:p w:rsidR="00964A93" w:rsidRDefault="00B323A0" w:rsidP="00D1788A">
      <w:pPr>
        <w:pStyle w:val="a3"/>
        <w:widowControl/>
        <w:spacing w:before="150" w:beforeAutospacing="0" w:after="225" w:afterAutospacing="0" w:line="0" w:lineRule="atLeast"/>
        <w:rPr>
          <w:rFonts w:ascii="微软雅黑" w:eastAsia="微软雅黑" w:hAnsi="微软雅黑" w:cs="微软雅黑"/>
          <w:color w:val="FF0000"/>
          <w:sz w:val="21"/>
          <w:szCs w:val="21"/>
          <w:shd w:val="clear" w:color="auto" w:fill="FFFFFF"/>
        </w:rPr>
      </w:pPr>
      <w:r>
        <w:rPr>
          <w:rFonts w:ascii="微软雅黑" w:eastAsia="微软雅黑" w:hAnsi="微软雅黑" w:cs="微软雅黑" w:hint="eastAsia"/>
          <w:sz w:val="21"/>
          <w:szCs w:val="21"/>
          <w:shd w:val="clear" w:color="auto" w:fill="FFFFFF"/>
        </w:rPr>
        <w:t xml:space="preserve"> 按照《国家基本公共卫生服务规范（第三版）》要求，居民健康档案的终止缘由包括（</w:t>
      </w:r>
      <w:r>
        <w:rPr>
          <w:rFonts w:ascii="微软雅黑" w:eastAsia="微软雅黑" w:hAnsi="微软雅黑" w:cs="微软雅黑" w:hint="eastAsia"/>
          <w:color w:val="FF0000"/>
          <w:sz w:val="21"/>
          <w:szCs w:val="21"/>
          <w:shd w:val="clear" w:color="auto" w:fill="FFFFFF"/>
        </w:rPr>
        <w:t xml:space="preserve"> 死亡、迁出或失访</w:t>
      </w:r>
    </w:p>
    <w:p w:rsidR="00964A93" w:rsidRDefault="00B323A0" w:rsidP="00D1788A">
      <w:pPr>
        <w:pStyle w:val="a3"/>
        <w:widowControl/>
        <w:spacing w:before="150" w:beforeAutospacing="0" w:after="225" w:afterAutospacing="0" w:line="0" w:lineRule="atLeast"/>
        <w:rPr>
          <w:rFonts w:ascii="Times New Roman" w:eastAsia="宋体" w:hAnsi="Times New Roman"/>
          <w:sz w:val="18"/>
          <w:szCs w:val="18"/>
        </w:rPr>
      </w:pPr>
      <w:r>
        <w:rPr>
          <w:rFonts w:ascii="Times New Roman" w:eastAsia="宋体" w:hAnsi="Times New Roman"/>
          <w:sz w:val="18"/>
          <w:szCs w:val="18"/>
        </w:rPr>
        <w:t>按照《国家基本公共卫生服务规范（第三版）》要求，新生儿家庭访视时，以下不正确的是</w:t>
      </w:r>
    </w:p>
    <w:p w:rsidR="00964A93" w:rsidRDefault="00B323A0" w:rsidP="00D1788A">
      <w:pPr>
        <w:pStyle w:val="a3"/>
        <w:widowControl/>
        <w:numPr>
          <w:ilvl w:val="0"/>
          <w:numId w:val="1"/>
        </w:numPr>
        <w:spacing w:before="150" w:beforeAutospacing="0" w:after="225" w:afterAutospacing="0" w:line="0" w:lineRule="atLeast"/>
        <w:rPr>
          <w:rFonts w:ascii="Times New Roman" w:eastAsia="宋体" w:hAnsi="Times New Roman"/>
          <w:b/>
          <w:color w:val="FF0000"/>
          <w:sz w:val="18"/>
          <w:szCs w:val="18"/>
        </w:rPr>
      </w:pPr>
      <w:r>
        <w:rPr>
          <w:rFonts w:ascii="Times New Roman" w:eastAsia="宋体" w:hAnsi="Times New Roman"/>
          <w:b/>
          <w:color w:val="FF0000"/>
          <w:sz w:val="18"/>
          <w:szCs w:val="18"/>
        </w:rPr>
        <w:t>建立《儿童保健手册》</w:t>
      </w:r>
    </w:p>
    <w:p w:rsidR="00964A93" w:rsidRDefault="00B323A0" w:rsidP="00D1788A">
      <w:pPr>
        <w:pStyle w:val="a3"/>
        <w:widowControl/>
        <w:spacing w:before="150" w:beforeAutospacing="0" w:after="225" w:afterAutospacing="0" w:line="0" w:lineRule="atLeast"/>
        <w:rPr>
          <w:rFonts w:ascii="Times New Roman" w:eastAsia="宋体" w:hAnsi="Times New Roman"/>
          <w:b/>
          <w:sz w:val="18"/>
          <w:szCs w:val="18"/>
        </w:rPr>
      </w:pPr>
      <w:r>
        <w:rPr>
          <w:rFonts w:ascii="Times New Roman" w:eastAsia="宋体" w:hAnsi="Times New Roman" w:hint="eastAsia"/>
          <w:b/>
          <w:sz w:val="18"/>
          <w:szCs w:val="18"/>
        </w:rPr>
        <w:t>关于开展健康生活方式和可干预危险因素的健康教育的内容，以下正确的</w:t>
      </w:r>
    </w:p>
    <w:p w:rsidR="00964A93" w:rsidRDefault="00B323A0" w:rsidP="00D1788A">
      <w:pPr>
        <w:pStyle w:val="a3"/>
        <w:widowControl/>
        <w:spacing w:before="150" w:beforeAutospacing="0" w:after="225" w:afterAutospacing="0" w:line="0" w:lineRule="atLeast"/>
        <w:rPr>
          <w:rFonts w:ascii="Times New Roman" w:eastAsia="宋体" w:hAnsi="Times New Roman"/>
          <w:b/>
          <w:color w:val="FF0000"/>
          <w:sz w:val="18"/>
          <w:szCs w:val="18"/>
        </w:rPr>
      </w:pPr>
      <w:r>
        <w:rPr>
          <w:rFonts w:ascii="Times New Roman" w:eastAsia="宋体" w:hAnsi="Times New Roman" w:hint="eastAsia"/>
          <w:b/>
          <w:color w:val="FF0000"/>
          <w:sz w:val="18"/>
          <w:szCs w:val="18"/>
        </w:rPr>
        <w:t>E</w:t>
      </w:r>
      <w:r>
        <w:rPr>
          <w:rFonts w:ascii="Times New Roman" w:eastAsia="宋体" w:hAnsi="Times New Roman" w:hint="eastAsia"/>
          <w:b/>
          <w:color w:val="FF0000"/>
          <w:sz w:val="18"/>
          <w:szCs w:val="18"/>
        </w:rPr>
        <w:t>．控制饮食</w:t>
      </w:r>
    </w:p>
    <w:p w:rsidR="00964A93" w:rsidRDefault="00964A93" w:rsidP="00D1788A">
      <w:pPr>
        <w:pStyle w:val="a3"/>
        <w:widowControl/>
        <w:spacing w:before="150" w:beforeAutospacing="0" w:after="225" w:afterAutospacing="0" w:line="0" w:lineRule="atLeast"/>
        <w:rPr>
          <w:rFonts w:ascii="Times New Roman" w:eastAsia="宋体" w:hAnsi="Times New Roman"/>
          <w:b/>
          <w:color w:val="FF0000"/>
          <w:sz w:val="18"/>
          <w:szCs w:val="18"/>
        </w:rPr>
      </w:pPr>
    </w:p>
    <w:p w:rsidR="00964A93" w:rsidRDefault="00964A93" w:rsidP="00D1788A">
      <w:pPr>
        <w:pStyle w:val="a3"/>
        <w:widowControl/>
        <w:spacing w:before="150" w:beforeAutospacing="0" w:after="225" w:afterAutospacing="0" w:line="0" w:lineRule="atLeast"/>
        <w:rPr>
          <w:rFonts w:ascii="微软雅黑" w:eastAsia="微软雅黑" w:hAnsi="微软雅黑" w:cs="微软雅黑"/>
          <w:color w:val="FF0000"/>
          <w:sz w:val="21"/>
          <w:szCs w:val="21"/>
          <w:shd w:val="clear" w:color="auto" w:fill="FFFFFF"/>
        </w:rPr>
      </w:pPr>
    </w:p>
    <w:p w:rsidR="00964A93" w:rsidRDefault="00964A93" w:rsidP="00D1788A">
      <w:pPr>
        <w:pStyle w:val="a3"/>
        <w:widowControl/>
        <w:spacing w:before="150" w:beforeAutospacing="0" w:after="225" w:afterAutospacing="0" w:line="0" w:lineRule="atLeast"/>
      </w:pPr>
    </w:p>
    <w:sectPr w:rsidR="00964A93" w:rsidSect="00964A9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F32" w:rsidRDefault="00767F32" w:rsidP="00D1788A">
      <w:r>
        <w:separator/>
      </w:r>
    </w:p>
  </w:endnote>
  <w:endnote w:type="continuationSeparator" w:id="0">
    <w:p w:rsidR="00767F32" w:rsidRDefault="00767F32" w:rsidP="00D17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8A" w:rsidRDefault="00D1788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Fonts w:ascii="仿宋_GB2312" w:eastAsia="仿宋_GB2312" w:hint="eastAsia"/>
        <w:sz w:val="28"/>
        <w:szCs w:val="28"/>
      </w:rPr>
      <w:id w:val="6738635"/>
      <w:docPartObj>
        <w:docPartGallery w:val="Page Numbers (Bottom of Page)"/>
        <w:docPartUnique/>
      </w:docPartObj>
    </w:sdtPr>
    <w:sdtContent>
      <w:p w:rsidR="00D1788A" w:rsidRPr="00130189" w:rsidRDefault="00D1788A" w:rsidP="00D1788A">
        <w:pPr>
          <w:pStyle w:val="a5"/>
          <w:framePr w:wrap="around" w:vAnchor="text" w:hAnchor="page" w:x="9464" w:y="1"/>
          <w:rPr>
            <w:rStyle w:val="a6"/>
            <w:rFonts w:ascii="仿宋_GB2312" w:eastAsia="仿宋_GB2312"/>
            <w:sz w:val="28"/>
            <w:szCs w:val="28"/>
          </w:rPr>
        </w:pPr>
        <w:r>
          <w:rPr>
            <w:rStyle w:val="a6"/>
            <w:rFonts w:ascii="仿宋_GB2312" w:eastAsia="仿宋_GB2312" w:hint="eastAsia"/>
            <w:sz w:val="28"/>
            <w:szCs w:val="28"/>
          </w:rPr>
          <w:t xml:space="preserve">— </w:t>
        </w:r>
        <w:r w:rsidR="001437E7" w:rsidRPr="00130189">
          <w:rPr>
            <w:rStyle w:val="a6"/>
            <w:rFonts w:ascii="仿宋_GB2312" w:eastAsia="仿宋_GB2312" w:hint="eastAsia"/>
            <w:sz w:val="28"/>
            <w:szCs w:val="28"/>
          </w:rPr>
          <w:fldChar w:fldCharType="begin"/>
        </w:r>
        <w:r w:rsidRPr="00130189">
          <w:rPr>
            <w:rStyle w:val="a6"/>
            <w:rFonts w:ascii="仿宋_GB2312" w:eastAsia="仿宋_GB2312" w:hint="eastAsia"/>
            <w:sz w:val="28"/>
            <w:szCs w:val="28"/>
          </w:rPr>
          <w:instrText xml:space="preserve">PAGE  </w:instrText>
        </w:r>
        <w:r w:rsidR="001437E7" w:rsidRPr="00130189">
          <w:rPr>
            <w:rStyle w:val="a6"/>
            <w:rFonts w:ascii="仿宋_GB2312" w:eastAsia="仿宋_GB2312" w:hint="eastAsia"/>
            <w:sz w:val="28"/>
            <w:szCs w:val="28"/>
          </w:rPr>
          <w:fldChar w:fldCharType="separate"/>
        </w:r>
        <w:r w:rsidR="00E4375F">
          <w:rPr>
            <w:rStyle w:val="a6"/>
            <w:rFonts w:ascii="仿宋_GB2312" w:eastAsia="仿宋_GB2312"/>
            <w:noProof/>
            <w:sz w:val="28"/>
            <w:szCs w:val="28"/>
          </w:rPr>
          <w:t>1</w:t>
        </w:r>
        <w:r w:rsidR="001437E7" w:rsidRPr="00130189">
          <w:rPr>
            <w:rStyle w:val="a6"/>
            <w:rFonts w:ascii="仿宋_GB2312" w:eastAsia="仿宋_GB2312" w:hint="eastAsia"/>
            <w:sz w:val="28"/>
            <w:szCs w:val="28"/>
          </w:rPr>
          <w:fldChar w:fldCharType="end"/>
        </w:r>
        <w:r>
          <w:rPr>
            <w:rStyle w:val="a6"/>
            <w:rFonts w:ascii="仿宋_GB2312" w:eastAsia="仿宋_GB2312" w:hint="eastAsia"/>
            <w:sz w:val="28"/>
            <w:szCs w:val="28"/>
          </w:rPr>
          <w:t xml:space="preserve"> —</w:t>
        </w:r>
      </w:p>
    </w:sdtContent>
  </w:sdt>
  <w:p w:rsidR="00D1788A" w:rsidRDefault="00D1788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8A" w:rsidRDefault="00D1788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F32" w:rsidRDefault="00767F32" w:rsidP="00D1788A">
      <w:r>
        <w:separator/>
      </w:r>
    </w:p>
  </w:footnote>
  <w:footnote w:type="continuationSeparator" w:id="0">
    <w:p w:rsidR="00767F32" w:rsidRDefault="00767F32" w:rsidP="00D17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8A" w:rsidRDefault="00D1788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8A" w:rsidRDefault="00D1788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8A" w:rsidRDefault="00D1788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780A62"/>
    <w:multiLevelType w:val="singleLevel"/>
    <w:tmpl w:val="91780A62"/>
    <w:lvl w:ilvl="0">
      <w:start w:val="5"/>
      <w:numFmt w:val="upperLetter"/>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64A93"/>
    <w:rsid w:val="001437E7"/>
    <w:rsid w:val="00223312"/>
    <w:rsid w:val="00767F32"/>
    <w:rsid w:val="00964A93"/>
    <w:rsid w:val="00B323A0"/>
    <w:rsid w:val="00D1788A"/>
    <w:rsid w:val="00E4375F"/>
    <w:rsid w:val="01CF1D6D"/>
    <w:rsid w:val="02652FAB"/>
    <w:rsid w:val="04E9356C"/>
    <w:rsid w:val="04EF38F2"/>
    <w:rsid w:val="06B86556"/>
    <w:rsid w:val="075327F2"/>
    <w:rsid w:val="08EE016A"/>
    <w:rsid w:val="093B0A80"/>
    <w:rsid w:val="0AAF7AAF"/>
    <w:rsid w:val="0AB50DC2"/>
    <w:rsid w:val="0C900D40"/>
    <w:rsid w:val="0D5804D1"/>
    <w:rsid w:val="0E4455BE"/>
    <w:rsid w:val="0F112D29"/>
    <w:rsid w:val="0F1B7213"/>
    <w:rsid w:val="101900BA"/>
    <w:rsid w:val="11593AE8"/>
    <w:rsid w:val="11840D42"/>
    <w:rsid w:val="120D564C"/>
    <w:rsid w:val="13AC0E1F"/>
    <w:rsid w:val="14AB4A1B"/>
    <w:rsid w:val="1531324C"/>
    <w:rsid w:val="19990BF9"/>
    <w:rsid w:val="1A596D3D"/>
    <w:rsid w:val="1B2F258D"/>
    <w:rsid w:val="1B42537D"/>
    <w:rsid w:val="1BD44DA5"/>
    <w:rsid w:val="1C383A65"/>
    <w:rsid w:val="1CBF3C85"/>
    <w:rsid w:val="1D036F36"/>
    <w:rsid w:val="1EFF2CB8"/>
    <w:rsid w:val="1FE62F5E"/>
    <w:rsid w:val="20727705"/>
    <w:rsid w:val="210C59A3"/>
    <w:rsid w:val="210D15A1"/>
    <w:rsid w:val="21312555"/>
    <w:rsid w:val="22006025"/>
    <w:rsid w:val="22583617"/>
    <w:rsid w:val="22AF7F7C"/>
    <w:rsid w:val="22B1522D"/>
    <w:rsid w:val="231400CA"/>
    <w:rsid w:val="24EC682D"/>
    <w:rsid w:val="25B51463"/>
    <w:rsid w:val="26B41E34"/>
    <w:rsid w:val="26E157A5"/>
    <w:rsid w:val="272D3E1C"/>
    <w:rsid w:val="28517C18"/>
    <w:rsid w:val="28E03134"/>
    <w:rsid w:val="28F849EF"/>
    <w:rsid w:val="29427B7A"/>
    <w:rsid w:val="2A6B2A00"/>
    <w:rsid w:val="2AD86458"/>
    <w:rsid w:val="2ADB055A"/>
    <w:rsid w:val="2D2E30B0"/>
    <w:rsid w:val="2D5D6B41"/>
    <w:rsid w:val="2E583329"/>
    <w:rsid w:val="31053BC8"/>
    <w:rsid w:val="314712C6"/>
    <w:rsid w:val="31867826"/>
    <w:rsid w:val="31D02C69"/>
    <w:rsid w:val="31D32721"/>
    <w:rsid w:val="325D597E"/>
    <w:rsid w:val="33530E24"/>
    <w:rsid w:val="33EA310F"/>
    <w:rsid w:val="35A20DD4"/>
    <w:rsid w:val="363D152D"/>
    <w:rsid w:val="36A82078"/>
    <w:rsid w:val="36DF3030"/>
    <w:rsid w:val="36E74615"/>
    <w:rsid w:val="384C4D9C"/>
    <w:rsid w:val="38B267A0"/>
    <w:rsid w:val="3A946F6F"/>
    <w:rsid w:val="3C616A9F"/>
    <w:rsid w:val="3C635E47"/>
    <w:rsid w:val="3CEE6918"/>
    <w:rsid w:val="3DCF4978"/>
    <w:rsid w:val="3DDE6B39"/>
    <w:rsid w:val="3E3E09DB"/>
    <w:rsid w:val="3ECB21E2"/>
    <w:rsid w:val="3ECD4B78"/>
    <w:rsid w:val="3EE90DEB"/>
    <w:rsid w:val="3F452B9B"/>
    <w:rsid w:val="3FC243DA"/>
    <w:rsid w:val="4017139C"/>
    <w:rsid w:val="4305112A"/>
    <w:rsid w:val="43D14A73"/>
    <w:rsid w:val="44E879D8"/>
    <w:rsid w:val="46B54051"/>
    <w:rsid w:val="496132D8"/>
    <w:rsid w:val="49A12C97"/>
    <w:rsid w:val="4AB15F30"/>
    <w:rsid w:val="4CBA7DBB"/>
    <w:rsid w:val="4CDB4801"/>
    <w:rsid w:val="4DA468C3"/>
    <w:rsid w:val="4E0A190F"/>
    <w:rsid w:val="4E4C03C4"/>
    <w:rsid w:val="4FBE56A2"/>
    <w:rsid w:val="4FDA2777"/>
    <w:rsid w:val="4FDC749E"/>
    <w:rsid w:val="50364382"/>
    <w:rsid w:val="51732AD1"/>
    <w:rsid w:val="517C43F3"/>
    <w:rsid w:val="518153A3"/>
    <w:rsid w:val="51EE22C5"/>
    <w:rsid w:val="522462BF"/>
    <w:rsid w:val="522E0037"/>
    <w:rsid w:val="52826CA3"/>
    <w:rsid w:val="545006DE"/>
    <w:rsid w:val="550A0929"/>
    <w:rsid w:val="551459E3"/>
    <w:rsid w:val="558F404A"/>
    <w:rsid w:val="55EA6DEA"/>
    <w:rsid w:val="565E3A45"/>
    <w:rsid w:val="56C65859"/>
    <w:rsid w:val="56EC5925"/>
    <w:rsid w:val="583F5004"/>
    <w:rsid w:val="58547A61"/>
    <w:rsid w:val="588051F4"/>
    <w:rsid w:val="58DC0ED7"/>
    <w:rsid w:val="58E368BE"/>
    <w:rsid w:val="592D035E"/>
    <w:rsid w:val="592F16CE"/>
    <w:rsid w:val="597D35B8"/>
    <w:rsid w:val="5A5A5FC6"/>
    <w:rsid w:val="5B5666B9"/>
    <w:rsid w:val="5B716A00"/>
    <w:rsid w:val="5D4D7A90"/>
    <w:rsid w:val="5DFF6BC5"/>
    <w:rsid w:val="5E483673"/>
    <w:rsid w:val="5F3B6E29"/>
    <w:rsid w:val="6090236D"/>
    <w:rsid w:val="61FB2E0F"/>
    <w:rsid w:val="63267152"/>
    <w:rsid w:val="6366131B"/>
    <w:rsid w:val="639671AF"/>
    <w:rsid w:val="65455308"/>
    <w:rsid w:val="655325BF"/>
    <w:rsid w:val="6624222E"/>
    <w:rsid w:val="663C7A0D"/>
    <w:rsid w:val="663F0D43"/>
    <w:rsid w:val="667A22C6"/>
    <w:rsid w:val="66AF71D2"/>
    <w:rsid w:val="672709FB"/>
    <w:rsid w:val="67D81300"/>
    <w:rsid w:val="683A59F6"/>
    <w:rsid w:val="68B212AB"/>
    <w:rsid w:val="69842B28"/>
    <w:rsid w:val="69BF2628"/>
    <w:rsid w:val="69C9267E"/>
    <w:rsid w:val="6A8368C9"/>
    <w:rsid w:val="6B160D2B"/>
    <w:rsid w:val="6B430B4E"/>
    <w:rsid w:val="6BE50793"/>
    <w:rsid w:val="6C17334A"/>
    <w:rsid w:val="6D303E1E"/>
    <w:rsid w:val="6D67391C"/>
    <w:rsid w:val="6E9E30CF"/>
    <w:rsid w:val="6EC62650"/>
    <w:rsid w:val="6F136E5E"/>
    <w:rsid w:val="719C0D41"/>
    <w:rsid w:val="71C02BE3"/>
    <w:rsid w:val="71EB3023"/>
    <w:rsid w:val="73254979"/>
    <w:rsid w:val="73337BEE"/>
    <w:rsid w:val="744553B7"/>
    <w:rsid w:val="74ED70DE"/>
    <w:rsid w:val="753D54BC"/>
    <w:rsid w:val="75756F3F"/>
    <w:rsid w:val="77C24B7E"/>
    <w:rsid w:val="79401AF3"/>
    <w:rsid w:val="79BB44D6"/>
    <w:rsid w:val="79BB5CED"/>
    <w:rsid w:val="7A825174"/>
    <w:rsid w:val="7AC406E9"/>
    <w:rsid w:val="7AC872AE"/>
    <w:rsid w:val="7AE061C3"/>
    <w:rsid w:val="7B143307"/>
    <w:rsid w:val="7B2C6849"/>
    <w:rsid w:val="7C343D22"/>
    <w:rsid w:val="7C7922A6"/>
    <w:rsid w:val="7E020CD4"/>
    <w:rsid w:val="7E9456F4"/>
    <w:rsid w:val="7F3C4E54"/>
    <w:rsid w:val="7F5F4F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4A93"/>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964A93"/>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64A93"/>
    <w:pPr>
      <w:spacing w:beforeAutospacing="1" w:afterAutospacing="1"/>
      <w:jc w:val="left"/>
    </w:pPr>
    <w:rPr>
      <w:rFonts w:cs="Times New Roman"/>
      <w:kern w:val="0"/>
      <w:sz w:val="24"/>
    </w:rPr>
  </w:style>
  <w:style w:type="paragraph" w:styleId="a4">
    <w:name w:val="header"/>
    <w:basedOn w:val="a"/>
    <w:link w:val="Char"/>
    <w:rsid w:val="00D17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1788A"/>
    <w:rPr>
      <w:rFonts w:asciiTheme="minorHAnsi" w:eastAsiaTheme="minorEastAsia" w:hAnsiTheme="minorHAnsi" w:cstheme="minorBidi"/>
      <w:kern w:val="2"/>
      <w:sz w:val="18"/>
      <w:szCs w:val="18"/>
    </w:rPr>
  </w:style>
  <w:style w:type="paragraph" w:styleId="a5">
    <w:name w:val="footer"/>
    <w:basedOn w:val="a"/>
    <w:link w:val="Char0"/>
    <w:rsid w:val="00D1788A"/>
    <w:pPr>
      <w:tabs>
        <w:tab w:val="center" w:pos="4153"/>
        <w:tab w:val="right" w:pos="8306"/>
      </w:tabs>
      <w:snapToGrid w:val="0"/>
      <w:jc w:val="left"/>
    </w:pPr>
    <w:rPr>
      <w:sz w:val="18"/>
      <w:szCs w:val="18"/>
    </w:rPr>
  </w:style>
  <w:style w:type="character" w:customStyle="1" w:styleId="Char0">
    <w:name w:val="页脚 Char"/>
    <w:basedOn w:val="a0"/>
    <w:link w:val="a5"/>
    <w:rsid w:val="00D1788A"/>
    <w:rPr>
      <w:rFonts w:asciiTheme="minorHAnsi" w:eastAsiaTheme="minorEastAsia" w:hAnsiTheme="minorHAnsi" w:cstheme="minorBidi"/>
      <w:kern w:val="2"/>
      <w:sz w:val="18"/>
      <w:szCs w:val="18"/>
    </w:rPr>
  </w:style>
  <w:style w:type="character" w:styleId="a6">
    <w:name w:val="page number"/>
    <w:basedOn w:val="a0"/>
    <w:rsid w:val="00D1788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1457</Words>
  <Characters>8305</Characters>
  <Application>Microsoft Office Word</Application>
  <DocSecurity>0</DocSecurity>
  <Lines>69</Lines>
  <Paragraphs>19</Paragraphs>
  <ScaleCrop>false</ScaleCrop>
  <Company/>
  <LinksUpToDate>false</LinksUpToDate>
  <CharactersWithSpaces>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2014-10-29T12:08:00Z</dcterms:created>
  <dcterms:modified xsi:type="dcterms:W3CDTF">2018-08-30T01:51:00Z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